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124E81" w14:textId="77777777" w:rsidR="00474C3D" w:rsidRPr="00350D54" w:rsidRDefault="00CA49BA" w:rsidP="00CA49BA">
      <w:pPr>
        <w:jc w:val="center"/>
        <w:rPr>
          <w:rFonts w:ascii="Ciutadella Bold" w:hAnsi="Ciutadella Bold"/>
          <w:b/>
          <w:bCs/>
        </w:rPr>
      </w:pPr>
      <w:r w:rsidRPr="00350D54">
        <w:rPr>
          <w:rFonts w:ascii="Ciutadella Bold" w:hAnsi="Ciutadella Bold"/>
          <w:b/>
          <w:bCs/>
        </w:rPr>
        <w:t>Presseinformation</w:t>
      </w:r>
      <w:r w:rsidR="00E90F49" w:rsidRPr="00350D54">
        <w:rPr>
          <w:rFonts w:ascii="Ciutadella Bold" w:hAnsi="Ciutadella Bold"/>
          <w:b/>
          <w:bCs/>
        </w:rPr>
        <w:t xml:space="preserve"> </w:t>
      </w:r>
    </w:p>
    <w:p w14:paraId="2F3A6547" w14:textId="578D8368" w:rsidR="00CA49BA" w:rsidRPr="00350D54" w:rsidRDefault="00DC5F5C" w:rsidP="00CA49BA">
      <w:pPr>
        <w:jc w:val="center"/>
        <w:rPr>
          <w:rFonts w:ascii="Ciutadella Bold" w:hAnsi="Ciutadella Bold"/>
          <w:b/>
          <w:bCs/>
        </w:rPr>
      </w:pPr>
      <w:r w:rsidRPr="00350D54">
        <w:rPr>
          <w:rFonts w:ascii="Ciutadella Bold" w:hAnsi="Ciutadella Bold"/>
          <w:b/>
          <w:bCs/>
        </w:rPr>
        <w:t>Herbst / Winter 2024</w:t>
      </w:r>
    </w:p>
    <w:p w14:paraId="7001B679" w14:textId="77777777" w:rsidR="0033321F" w:rsidRPr="00350D54" w:rsidRDefault="0033321F" w:rsidP="0033321F">
      <w:pPr>
        <w:jc w:val="center"/>
        <w:rPr>
          <w:rFonts w:ascii="Ciutadella Bold" w:hAnsi="Ciutadella Bold"/>
          <w:sz w:val="32"/>
          <w:szCs w:val="32"/>
        </w:rPr>
      </w:pPr>
    </w:p>
    <w:p w14:paraId="7A0D464E" w14:textId="7B6E6F52" w:rsidR="0033321F" w:rsidRPr="00350D54" w:rsidRDefault="1154D2A1" w:rsidP="1154D2A1">
      <w:pPr>
        <w:jc w:val="center"/>
        <w:rPr>
          <w:rFonts w:ascii="Ciutadella Bold" w:hAnsi="Ciutadella Bold"/>
          <w:color w:val="000000" w:themeColor="text1"/>
          <w:sz w:val="32"/>
          <w:szCs w:val="32"/>
        </w:rPr>
      </w:pPr>
      <w:r w:rsidRPr="1154D2A1">
        <w:rPr>
          <w:rFonts w:ascii="Ciutadella Bold" w:hAnsi="Ciutadella Bold"/>
          <w:color w:val="000000" w:themeColor="text1"/>
          <w:sz w:val="32"/>
          <w:szCs w:val="32"/>
        </w:rPr>
        <w:t xml:space="preserve"> </w:t>
      </w:r>
      <w:proofErr w:type="spellStart"/>
      <w:r w:rsidRPr="1154D2A1">
        <w:rPr>
          <w:rFonts w:ascii="Ciutadella Bold" w:eastAsiaTheme="minorEastAsia" w:hAnsi="Ciutadella Bold"/>
          <w:color w:val="000000" w:themeColor="text1"/>
          <w:sz w:val="32"/>
          <w:szCs w:val="32"/>
        </w:rPr>
        <w:t>Salewa</w:t>
      </w:r>
      <w:proofErr w:type="spellEnd"/>
      <w:r w:rsidRPr="1154D2A1">
        <w:rPr>
          <w:rFonts w:ascii="Ciutadella Bold" w:eastAsiaTheme="minorEastAsia" w:hAnsi="Ciutadella Bold"/>
          <w:color w:val="000000" w:themeColor="text1"/>
          <w:sz w:val="32"/>
          <w:szCs w:val="32"/>
        </w:rPr>
        <w:t xml:space="preserve"> präsentiert die neue Ski Touring Kollektion "Sella Free"</w:t>
      </w:r>
    </w:p>
    <w:p w14:paraId="59D1A39C" w14:textId="420B773A" w:rsidR="1154D2A1" w:rsidRDefault="1154D2A1" w:rsidP="1154D2A1">
      <w:pPr>
        <w:jc w:val="center"/>
        <w:rPr>
          <w:rFonts w:ascii="Ciutadella Bold" w:eastAsiaTheme="minorEastAsia" w:hAnsi="Ciutadella Bold"/>
          <w:color w:val="000000" w:themeColor="text1"/>
          <w:sz w:val="32"/>
          <w:szCs w:val="32"/>
        </w:rPr>
      </w:pPr>
    </w:p>
    <w:p w14:paraId="063C44A3" w14:textId="4C30DF74" w:rsidR="00DC5F5C" w:rsidRDefault="1154D2A1" w:rsidP="00350D54">
      <w:pPr>
        <w:jc w:val="center"/>
        <w:rPr>
          <w:rFonts w:ascii="Ciutadella Bold" w:hAnsi="Ciutadella Bold"/>
          <w:b/>
          <w:bCs/>
          <w:color w:val="000000" w:themeColor="text1"/>
        </w:rPr>
      </w:pPr>
      <w:r w:rsidRPr="1154D2A1">
        <w:rPr>
          <w:rFonts w:ascii="Ciutadella Bold" w:hAnsi="Ciutadella Bold"/>
          <w:b/>
          <w:bCs/>
          <w:color w:val="000000" w:themeColor="text1"/>
        </w:rPr>
        <w:t xml:space="preserve">Freiheit durch neue Wege: Mit der „Free </w:t>
      </w:r>
      <w:proofErr w:type="spellStart"/>
      <w:r w:rsidRPr="1154D2A1">
        <w:rPr>
          <w:rFonts w:ascii="Ciutadella Bold" w:hAnsi="Ciutadella Bold"/>
          <w:b/>
          <w:bCs/>
          <w:color w:val="000000" w:themeColor="text1"/>
        </w:rPr>
        <w:t>your</w:t>
      </w:r>
      <w:proofErr w:type="spellEnd"/>
      <w:r w:rsidRPr="1154D2A1">
        <w:rPr>
          <w:rFonts w:ascii="Ciutadella Bold" w:hAnsi="Ciutadella Bold"/>
          <w:b/>
          <w:bCs/>
          <w:color w:val="000000" w:themeColor="text1"/>
        </w:rPr>
        <w:t xml:space="preserve"> Journey“ Kampagne und der dazugehörigen Kollektion präsentiert </w:t>
      </w:r>
      <w:proofErr w:type="spellStart"/>
      <w:r w:rsidRPr="1154D2A1">
        <w:rPr>
          <w:rFonts w:ascii="Ciutadella Bold" w:hAnsi="Ciutadella Bold"/>
          <w:b/>
          <w:bCs/>
          <w:color w:val="000000" w:themeColor="text1"/>
        </w:rPr>
        <w:t>Salewa</w:t>
      </w:r>
      <w:proofErr w:type="spellEnd"/>
      <w:r w:rsidRPr="1154D2A1">
        <w:rPr>
          <w:rFonts w:ascii="Ciutadella Bold" w:hAnsi="Ciutadella Bold"/>
          <w:b/>
          <w:bCs/>
          <w:color w:val="000000" w:themeColor="text1"/>
        </w:rPr>
        <w:t xml:space="preserve"> eine neue Herangehensweise an das Ski Touren-Gehen. </w:t>
      </w:r>
    </w:p>
    <w:p w14:paraId="3405065D" w14:textId="77777777" w:rsidR="005963F0" w:rsidRDefault="005963F0" w:rsidP="00350D54">
      <w:pPr>
        <w:jc w:val="center"/>
        <w:rPr>
          <w:rFonts w:ascii="Ciutadella Bold" w:hAnsi="Ciutadella Bold"/>
          <w:b/>
          <w:bCs/>
          <w:color w:val="000000" w:themeColor="text1"/>
        </w:rPr>
      </w:pPr>
    </w:p>
    <w:p w14:paraId="71A8CE3D" w14:textId="49B083E2" w:rsidR="005963F0" w:rsidRPr="00350D54" w:rsidRDefault="005963F0" w:rsidP="00350D54">
      <w:pPr>
        <w:jc w:val="center"/>
        <w:rPr>
          <w:rFonts w:ascii="Ciutadella Bold" w:hAnsi="Ciutadella Bold"/>
          <w:b/>
          <w:bCs/>
          <w:color w:val="000000" w:themeColor="text1"/>
        </w:rPr>
      </w:pPr>
      <w:r>
        <w:rPr>
          <w:rFonts w:ascii="Ciutadella Bold" w:hAnsi="Ciutadella Bold"/>
          <w:b/>
          <w:bCs/>
          <w:noProof/>
          <w:color w:val="000000" w:themeColor="text1"/>
        </w:rPr>
        <w:drawing>
          <wp:inline distT="0" distB="0" distL="0" distR="0" wp14:anchorId="13C040DB" wp14:editId="06721165">
            <wp:extent cx="6642100" cy="4422775"/>
            <wp:effectExtent l="0" t="0" r="0" b="0"/>
            <wp:docPr id="1751443122" name="Grafik 4" descr="Ein Bild, das draußen, Berg, Bergsteiger, Wander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443122" name="Grafik 4" descr="Ein Bild, das draußen, Berg, Bergsteiger, Wandern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642100" cy="4422775"/>
                    </a:xfrm>
                    <a:prstGeom prst="rect">
                      <a:avLst/>
                    </a:prstGeom>
                  </pic:spPr>
                </pic:pic>
              </a:graphicData>
            </a:graphic>
          </wp:inline>
        </w:drawing>
      </w:r>
    </w:p>
    <w:p w14:paraId="33ABD779" w14:textId="0C0480B7" w:rsidR="00350D54" w:rsidRDefault="1154D2A1" w:rsidP="00350D54">
      <w:pPr>
        <w:pStyle w:val="StandardWeb"/>
        <w:rPr>
          <w:rFonts w:ascii="Ciutadella Regular" w:hAnsi="Ciutadella Regular"/>
          <w:color w:val="000000" w:themeColor="text1"/>
          <w:sz w:val="20"/>
          <w:szCs w:val="20"/>
        </w:rPr>
      </w:pPr>
      <w:r w:rsidRPr="4BD1D6D1">
        <w:rPr>
          <w:rFonts w:ascii="Ciutadella Regular" w:eastAsiaTheme="minorEastAsia" w:hAnsi="Ciutadella Regular" w:cs="Arial"/>
          <w:b/>
          <w:bCs/>
          <w:color w:val="000000" w:themeColor="text1"/>
          <w:sz w:val="20"/>
          <w:szCs w:val="20"/>
          <w:lang w:eastAsia="en-US"/>
        </w:rPr>
        <w:t xml:space="preserve">Bozen, </w:t>
      </w:r>
      <w:r w:rsidR="2A739F8D" w:rsidRPr="4BD1D6D1">
        <w:rPr>
          <w:rFonts w:ascii="Ciutadella Regular" w:eastAsiaTheme="minorEastAsia" w:hAnsi="Ciutadella Regular" w:cs="Arial"/>
          <w:b/>
          <w:bCs/>
          <w:color w:val="000000" w:themeColor="text1"/>
          <w:sz w:val="20"/>
          <w:szCs w:val="20"/>
          <w:lang w:eastAsia="en-US"/>
        </w:rPr>
        <w:t>14</w:t>
      </w:r>
      <w:r w:rsidRPr="4BD1D6D1">
        <w:rPr>
          <w:rFonts w:ascii="Ciutadella Regular" w:eastAsiaTheme="minorEastAsia" w:hAnsi="Ciutadella Regular" w:cs="Arial"/>
          <w:b/>
          <w:bCs/>
          <w:color w:val="000000" w:themeColor="text1"/>
          <w:sz w:val="20"/>
          <w:szCs w:val="20"/>
          <w:lang w:eastAsia="en-US"/>
        </w:rPr>
        <w:t xml:space="preserve">. Oktober 2024 – </w:t>
      </w:r>
      <w:r w:rsidRPr="4BD1D6D1">
        <w:rPr>
          <w:rFonts w:ascii="Ciutadella Regular" w:hAnsi="Ciutadella Regular"/>
          <w:color w:val="000000" w:themeColor="text1"/>
          <w:sz w:val="20"/>
          <w:szCs w:val="20"/>
        </w:rPr>
        <w:t xml:space="preserve">Wenn es etwas gibt, dessen wir uns sicher sein können, dann ist es die Beständigkeit des Wandels. So wie sich unser Verhalten, unser Stil und unser Leben weiterentwickeln, so verändern sich auch Dinge, die früher als beständig galten. Die wohl größte Veränderung, die seit mehreren Jahrzehnten vor unseren Augen geschieht, ist der Klimawandel. Besonders betroffen davon ist der Winter: Einen weißen Winter, wie wir ihn früher kannten, gibt es nur noch selten. Es wird wärmer, der Schnee fällt unregelmäßig und bleibt in den Tälern oft nicht mehr liegen. Dies hat auch starke Auswirkungen auf den Wintersport – insbesondere aufs Ski Touring: Während früher die Tourenski direkt im Tal angeschnallt werden konnten, müssen heute oft erst ein paar Höhenmeter bewältigt werden, um frischen Schnee zu erreichen. Dies erfordert eine Anpassung unseres Verhaltens – ambitionierte </w:t>
      </w:r>
      <w:proofErr w:type="spellStart"/>
      <w:proofErr w:type="gramStart"/>
      <w:r w:rsidRPr="4BD1D6D1">
        <w:rPr>
          <w:rFonts w:ascii="Ciutadella Regular" w:hAnsi="Ciutadella Regular"/>
          <w:color w:val="000000" w:themeColor="text1"/>
          <w:sz w:val="20"/>
          <w:szCs w:val="20"/>
        </w:rPr>
        <w:t>Alpinist:innen</w:t>
      </w:r>
      <w:proofErr w:type="spellEnd"/>
      <w:proofErr w:type="gramEnd"/>
      <w:r w:rsidRPr="4BD1D6D1">
        <w:rPr>
          <w:rFonts w:ascii="Ciutadella Regular" w:hAnsi="Ciutadella Regular"/>
          <w:color w:val="000000" w:themeColor="text1"/>
          <w:sz w:val="20"/>
          <w:szCs w:val="20"/>
        </w:rPr>
        <w:t xml:space="preserve"> und leidenschaftliche </w:t>
      </w:r>
      <w:proofErr w:type="spellStart"/>
      <w:r w:rsidRPr="4BD1D6D1">
        <w:rPr>
          <w:rFonts w:ascii="Ciutadella Regular" w:hAnsi="Ciutadella Regular"/>
          <w:color w:val="000000" w:themeColor="text1"/>
          <w:sz w:val="20"/>
          <w:szCs w:val="20"/>
        </w:rPr>
        <w:t>Skifahrer:innen</w:t>
      </w:r>
      <w:proofErr w:type="spellEnd"/>
      <w:r w:rsidRPr="4BD1D6D1">
        <w:rPr>
          <w:rFonts w:ascii="Ciutadella Regular" w:hAnsi="Ciutadella Regular"/>
          <w:color w:val="000000" w:themeColor="text1"/>
          <w:sz w:val="20"/>
          <w:szCs w:val="20"/>
        </w:rPr>
        <w:t xml:space="preserve"> suchen und finden deswegen neue Wege, um mit diesen Herausforderungen umzugehen.</w:t>
      </w:r>
    </w:p>
    <w:tbl>
      <w:tblPr>
        <w:tblStyle w:val="Tabellenraster"/>
        <w:tblW w:w="0" w:type="auto"/>
        <w:tblLook w:val="04A0" w:firstRow="1" w:lastRow="0" w:firstColumn="1" w:lastColumn="0" w:noHBand="0" w:noVBand="1"/>
      </w:tblPr>
      <w:tblGrid>
        <w:gridCol w:w="10450"/>
      </w:tblGrid>
      <w:tr w:rsidR="005963F0" w14:paraId="3E0D7E3D" w14:textId="77777777" w:rsidTr="005963F0">
        <w:tc>
          <w:tcPr>
            <w:tcW w:w="10450" w:type="dxa"/>
          </w:tcPr>
          <w:p w14:paraId="79D6BC94" w14:textId="2990C92F" w:rsidR="005963F0" w:rsidRDefault="005963F0" w:rsidP="00350D54">
            <w:pPr>
              <w:pStyle w:val="StandardWeb"/>
              <w:rPr>
                <w:rFonts w:ascii="Ciutadella Regular" w:hAnsi="Ciutadella Regular"/>
                <w:color w:val="000000" w:themeColor="text1"/>
                <w:sz w:val="20"/>
                <w:szCs w:val="20"/>
              </w:rPr>
            </w:pPr>
            <w:r>
              <w:rPr>
                <w:rFonts w:ascii="Ciutadella Regular" w:hAnsi="Ciutadella Regular"/>
                <w:b/>
                <w:bCs/>
                <w:color w:val="000000" w:themeColor="text1"/>
                <w:sz w:val="20"/>
                <w:szCs w:val="20"/>
              </w:rPr>
              <w:br/>
            </w:r>
            <w:r w:rsidRPr="00350D54">
              <w:rPr>
                <w:rFonts w:ascii="Ciutadella Regular" w:hAnsi="Ciutadella Regular"/>
                <w:b/>
                <w:bCs/>
                <w:color w:val="000000" w:themeColor="text1"/>
                <w:sz w:val="20"/>
                <w:szCs w:val="20"/>
              </w:rPr>
              <w:t>Freiheit durch neue Wege</w:t>
            </w:r>
            <w:r w:rsidR="00437F30">
              <w:rPr>
                <w:rFonts w:ascii="Ciutadella Regular" w:hAnsi="Ciutadella Regular"/>
                <w:b/>
                <w:bCs/>
                <w:color w:val="000000" w:themeColor="text1"/>
                <w:sz w:val="20"/>
                <w:szCs w:val="20"/>
              </w:rPr>
              <w:t>.</w:t>
            </w:r>
            <w:r w:rsidRPr="0048107A">
              <w:rPr>
                <w:rFonts w:ascii="Ciutadella Regular" w:hAnsi="Ciutadella Regular"/>
                <w:b/>
                <w:bCs/>
                <w:color w:val="000000" w:themeColor="text1"/>
                <w:sz w:val="20"/>
                <w:szCs w:val="20"/>
              </w:rPr>
              <w:br/>
            </w:r>
            <w:r w:rsidRPr="0048107A">
              <w:rPr>
                <w:rFonts w:ascii="Ciutadella Regular" w:hAnsi="Ciutadella Regular"/>
                <w:color w:val="000000" w:themeColor="text1"/>
                <w:sz w:val="20"/>
                <w:szCs w:val="20"/>
              </w:rPr>
              <w:t xml:space="preserve">Schneebedeckte Gipfelketten, frischer Pulverschnee und unberührte Pisten – so sieht der Traum eines perfekten Wintertages in den Bergen aus. Doch in der Realität ist Schnee oft nur noch schwer zu finden und man blickt stattdessen auf grün-braune </w:t>
            </w:r>
            <w:r w:rsidRPr="0048107A">
              <w:rPr>
                <w:rFonts w:ascii="Ciutadella Regular" w:hAnsi="Ciutadella Regular"/>
                <w:color w:val="000000" w:themeColor="text1"/>
                <w:sz w:val="20"/>
                <w:szCs w:val="20"/>
              </w:rPr>
              <w:lastRenderedPageBreak/>
              <w:t xml:space="preserve">Hänge. </w:t>
            </w:r>
            <w:r>
              <w:rPr>
                <w:rFonts w:ascii="Ciutadella Regular" w:hAnsi="Ciutadella Regular"/>
                <w:color w:val="000000" w:themeColor="text1"/>
                <w:sz w:val="20"/>
                <w:szCs w:val="20"/>
              </w:rPr>
              <w:t>W</w:t>
            </w:r>
            <w:r w:rsidRPr="0048107A">
              <w:rPr>
                <w:rFonts w:ascii="Ciutadella Regular" w:hAnsi="Ciutadella Regular"/>
                <w:color w:val="000000" w:themeColor="text1"/>
                <w:sz w:val="20"/>
                <w:szCs w:val="20"/>
              </w:rPr>
              <w:t xml:space="preserve">ie kann man trotzdem das perfekte Wintererlebnis genießen? Die Antwort darauf heißt Kreativität und Flexibilität! </w:t>
            </w:r>
            <w:r w:rsidRPr="00350D54">
              <w:rPr>
                <w:rFonts w:ascii="Ciutadella Regular" w:hAnsi="Ciutadella Regular"/>
                <w:color w:val="000000" w:themeColor="text1"/>
                <w:sz w:val="20"/>
                <w:szCs w:val="20"/>
              </w:rPr>
              <w:t>Ski</w:t>
            </w:r>
            <w:r w:rsidR="00437F30">
              <w:rPr>
                <w:rFonts w:ascii="Ciutadella Regular" w:hAnsi="Ciutadella Regular"/>
                <w:color w:val="000000" w:themeColor="text1"/>
                <w:sz w:val="20"/>
                <w:szCs w:val="20"/>
              </w:rPr>
              <w:t xml:space="preserve"> </w:t>
            </w:r>
            <w:proofErr w:type="spellStart"/>
            <w:r w:rsidR="00437F30">
              <w:rPr>
                <w:rFonts w:ascii="Ciutadella Regular" w:hAnsi="Ciutadella Regular"/>
                <w:color w:val="000000" w:themeColor="text1"/>
                <w:sz w:val="20"/>
                <w:szCs w:val="20"/>
              </w:rPr>
              <w:t>T</w:t>
            </w:r>
            <w:r w:rsidRPr="00350D54">
              <w:rPr>
                <w:rFonts w:ascii="Ciutadella Regular" w:hAnsi="Ciutadella Regular"/>
                <w:color w:val="000000" w:themeColor="text1"/>
                <w:sz w:val="20"/>
                <w:szCs w:val="20"/>
              </w:rPr>
              <w:t>ouren</w:t>
            </w:r>
            <w:r w:rsidR="00437F30">
              <w:rPr>
                <w:rFonts w:ascii="Ciutadella Regular" w:hAnsi="Ciutadella Regular"/>
                <w:color w:val="000000" w:themeColor="text1"/>
                <w:sz w:val="20"/>
                <w:szCs w:val="20"/>
              </w:rPr>
              <w:t>-</w:t>
            </w:r>
            <w:proofErr w:type="gramStart"/>
            <w:r w:rsidR="00437F30">
              <w:rPr>
                <w:rFonts w:ascii="Ciutadella Regular" w:hAnsi="Ciutadella Regular"/>
                <w:color w:val="000000" w:themeColor="text1"/>
                <w:sz w:val="20"/>
                <w:szCs w:val="20"/>
              </w:rPr>
              <w:t>G</w:t>
            </w:r>
            <w:r w:rsidRPr="00350D54">
              <w:rPr>
                <w:rFonts w:ascii="Ciutadella Regular" w:hAnsi="Ciutadella Regular"/>
                <w:color w:val="000000" w:themeColor="text1"/>
                <w:sz w:val="20"/>
                <w:szCs w:val="20"/>
              </w:rPr>
              <w:t>eher</w:t>
            </w:r>
            <w:r>
              <w:rPr>
                <w:rFonts w:ascii="Ciutadella Regular" w:hAnsi="Ciutadella Regular"/>
                <w:color w:val="000000" w:themeColor="text1"/>
                <w:sz w:val="20"/>
                <w:szCs w:val="20"/>
              </w:rPr>
              <w:t>:innen</w:t>
            </w:r>
            <w:proofErr w:type="spellEnd"/>
            <w:proofErr w:type="gramEnd"/>
            <w:r>
              <w:rPr>
                <w:rFonts w:ascii="Ciutadella Regular" w:hAnsi="Ciutadella Regular"/>
                <w:b/>
                <w:bCs/>
                <w:color w:val="000000" w:themeColor="text1"/>
                <w:sz w:val="20"/>
                <w:szCs w:val="20"/>
              </w:rPr>
              <w:t xml:space="preserve"> </w:t>
            </w:r>
            <w:r w:rsidRPr="00350D54">
              <w:rPr>
                <w:rFonts w:ascii="Ciutadella Regular" w:hAnsi="Ciutadella Regular"/>
                <w:color w:val="000000" w:themeColor="text1"/>
                <w:sz w:val="20"/>
                <w:szCs w:val="20"/>
              </w:rPr>
              <w:t>sind immer in Bewegung, stets auf der Suche nach den besten Bedingungen, nach Freiheit und nach neuen Möglichkeiten, sich selbst auszudrücken.</w:t>
            </w:r>
            <w:r>
              <w:rPr>
                <w:rFonts w:ascii="Ciutadella Regular" w:hAnsi="Ciutadella Regular"/>
                <w:color w:val="000000" w:themeColor="text1"/>
                <w:sz w:val="20"/>
                <w:szCs w:val="20"/>
              </w:rPr>
              <w:t xml:space="preserve"> In Zeiten des Klimawandels finden sie immer neue Arten und Wege sich fortzubewegen.</w:t>
            </w:r>
            <w:r w:rsidRPr="00350D54">
              <w:rPr>
                <w:rFonts w:ascii="Ciutadella Regular" w:hAnsi="Ciutadella Regular"/>
                <w:color w:val="000000" w:themeColor="text1"/>
                <w:sz w:val="20"/>
                <w:szCs w:val="20"/>
              </w:rPr>
              <w:t xml:space="preserve"> Sie erkunden nicht nur die Berge, sondern auch neue Transportwege und nachhaltige Herangehensweisen</w:t>
            </w:r>
            <w:r>
              <w:rPr>
                <w:rFonts w:ascii="Ciutadella Regular" w:hAnsi="Ciutadella Regular"/>
                <w:color w:val="000000" w:themeColor="text1"/>
                <w:sz w:val="20"/>
                <w:szCs w:val="20"/>
              </w:rPr>
              <w:t xml:space="preserve">. </w:t>
            </w:r>
            <w:r w:rsidRPr="0048107A">
              <w:rPr>
                <w:rFonts w:ascii="Ciutadella Regular" w:hAnsi="Ciutadella Regular"/>
                <w:color w:val="000000" w:themeColor="text1"/>
                <w:sz w:val="20"/>
                <w:szCs w:val="20"/>
              </w:rPr>
              <w:t>Ski Touring wird beispielsweise mit anderen Bergsportarten kombiniert: Der Weg bis zur Schneegrenze wird dafür wandernd oder mit dem Mountainbike zurückgelegt. Dies macht den klassischen Ski</w:t>
            </w:r>
            <w:r w:rsidR="00437F30">
              <w:rPr>
                <w:rFonts w:ascii="Ciutadella Regular" w:hAnsi="Ciutadella Regular"/>
                <w:color w:val="000000" w:themeColor="text1"/>
                <w:sz w:val="20"/>
                <w:szCs w:val="20"/>
              </w:rPr>
              <w:t xml:space="preserve"> T</w:t>
            </w:r>
            <w:r>
              <w:rPr>
                <w:rFonts w:ascii="Ciutadella Regular" w:hAnsi="Ciutadella Regular"/>
                <w:color w:val="000000" w:themeColor="text1"/>
                <w:sz w:val="20"/>
                <w:szCs w:val="20"/>
              </w:rPr>
              <w:t>ouren</w:t>
            </w:r>
            <w:r w:rsidRPr="0048107A">
              <w:rPr>
                <w:rFonts w:ascii="Ciutadella Regular" w:hAnsi="Ciutadella Regular"/>
                <w:color w:val="000000" w:themeColor="text1"/>
                <w:sz w:val="20"/>
                <w:szCs w:val="20"/>
              </w:rPr>
              <w:t xml:space="preserve">-Tag zu einem noch vielfältigeren Abenteuer, mit maximaler Freiheit und Flexibilität von Anfang an. </w:t>
            </w:r>
            <w:r>
              <w:rPr>
                <w:rFonts w:ascii="Ciutadella Regular" w:hAnsi="Ciutadella Regular"/>
                <w:color w:val="000000" w:themeColor="text1"/>
                <w:sz w:val="20"/>
                <w:szCs w:val="20"/>
              </w:rPr>
              <w:br/>
            </w:r>
          </w:p>
        </w:tc>
      </w:tr>
    </w:tbl>
    <w:p w14:paraId="22C982C7" w14:textId="5F581597" w:rsidR="00350D54" w:rsidRDefault="005963F0" w:rsidP="00350D54">
      <w:pPr>
        <w:pStyle w:val="StandardWeb"/>
        <w:rPr>
          <w:rFonts w:ascii="Ciutadella Regular" w:hAnsi="Ciutadella Regular"/>
          <w:color w:val="000000" w:themeColor="text1"/>
          <w:sz w:val="20"/>
          <w:szCs w:val="20"/>
        </w:rPr>
      </w:pPr>
      <w:r>
        <w:rPr>
          <w:rFonts w:ascii="Ciutadella Regular" w:hAnsi="Ciutadella Regular"/>
          <w:noProof/>
          <w:color w:val="000000" w:themeColor="text1"/>
          <w:sz w:val="20"/>
          <w:szCs w:val="20"/>
        </w:rPr>
        <w:lastRenderedPageBreak/>
        <w:drawing>
          <wp:anchor distT="0" distB="0" distL="114300" distR="114300" simplePos="0" relativeHeight="251658240" behindDoc="0" locked="0" layoutInCell="1" allowOverlap="1" wp14:anchorId="470C159D" wp14:editId="48FBFEFD">
            <wp:simplePos x="0" y="0"/>
            <wp:positionH relativeFrom="column">
              <wp:posOffset>3810</wp:posOffset>
            </wp:positionH>
            <wp:positionV relativeFrom="paragraph">
              <wp:posOffset>174625</wp:posOffset>
            </wp:positionV>
            <wp:extent cx="1493520" cy="1947545"/>
            <wp:effectExtent l="0" t="0" r="5080" b="0"/>
            <wp:wrapSquare wrapText="bothSides"/>
            <wp:docPr id="744494897" name="Grafik 5" descr="Ein Bild, das Kleidung, Person, Zug, öffentliche Verkehrsmitt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494897" name="Grafik 5" descr="Ein Bild, das Kleidung, Person, Zug, öffentliche Verkehrsmittel enthält.&#10;&#10;Automatisch generierte Beschreibung"/>
                    <pic:cNvPicPr/>
                  </pic:nvPicPr>
                  <pic:blipFill rotWithShape="1">
                    <a:blip r:embed="rId12" cstate="print">
                      <a:extLst>
                        <a:ext uri="{28A0092B-C50C-407E-A947-70E740481C1C}">
                          <a14:useLocalDpi xmlns:a14="http://schemas.microsoft.com/office/drawing/2010/main" val="0"/>
                        </a:ext>
                      </a:extLst>
                    </a:blip>
                    <a:srcRect b="13155"/>
                    <a:stretch/>
                  </pic:blipFill>
                  <pic:spPr bwMode="auto">
                    <a:xfrm>
                      <a:off x="0" y="0"/>
                      <a:ext cx="1493520" cy="19475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00350D54" w:rsidRPr="00350D54">
        <w:rPr>
          <w:rFonts w:ascii="Ciutadella Regular" w:hAnsi="Ciutadella Regular"/>
          <w:color w:val="000000" w:themeColor="text1"/>
          <w:sz w:val="20"/>
          <w:szCs w:val="20"/>
        </w:rPr>
        <w:t>Salewa</w:t>
      </w:r>
      <w:proofErr w:type="spellEnd"/>
      <w:r w:rsidR="00350D54" w:rsidRPr="00350D54">
        <w:rPr>
          <w:rFonts w:ascii="Ciutadella Regular" w:hAnsi="Ciutadella Regular"/>
          <w:color w:val="000000" w:themeColor="text1"/>
          <w:sz w:val="20"/>
          <w:szCs w:val="20"/>
        </w:rPr>
        <w:t xml:space="preserve"> Athlet und </w:t>
      </w:r>
      <w:proofErr w:type="spellStart"/>
      <w:r w:rsidR="00350D54" w:rsidRPr="00350D54">
        <w:rPr>
          <w:rFonts w:ascii="Ciutadella Regular" w:hAnsi="Ciutadella Regular"/>
          <w:color w:val="000000" w:themeColor="text1"/>
          <w:sz w:val="20"/>
          <w:szCs w:val="20"/>
        </w:rPr>
        <w:t>Freeskier</w:t>
      </w:r>
      <w:proofErr w:type="spellEnd"/>
      <w:r w:rsidR="00350D54" w:rsidRPr="00350D54">
        <w:rPr>
          <w:rFonts w:ascii="Ciutadella Regular" w:hAnsi="Ciutadella Regular"/>
          <w:color w:val="000000" w:themeColor="text1"/>
          <w:sz w:val="20"/>
          <w:szCs w:val="20"/>
        </w:rPr>
        <w:t xml:space="preserve"> Yannick </w:t>
      </w:r>
      <w:proofErr w:type="spellStart"/>
      <w:r w:rsidR="00350D54" w:rsidRPr="00350D54">
        <w:rPr>
          <w:rFonts w:ascii="Ciutadella Regular" w:hAnsi="Ciutadella Regular"/>
          <w:color w:val="000000" w:themeColor="text1"/>
          <w:sz w:val="20"/>
          <w:szCs w:val="20"/>
        </w:rPr>
        <w:t>Boissenot</w:t>
      </w:r>
      <w:proofErr w:type="spellEnd"/>
      <w:r w:rsidR="00350D54" w:rsidRPr="00350D54">
        <w:rPr>
          <w:rFonts w:ascii="Ciutadella Regular" w:hAnsi="Ciutadella Regular"/>
          <w:color w:val="000000" w:themeColor="text1"/>
          <w:sz w:val="20"/>
          <w:szCs w:val="20"/>
        </w:rPr>
        <w:t xml:space="preserve"> erklärt</w:t>
      </w:r>
      <w:r w:rsidR="00D261AA">
        <w:rPr>
          <w:rFonts w:ascii="Ciutadella Regular" w:hAnsi="Ciutadella Regular"/>
          <w:color w:val="000000" w:themeColor="text1"/>
          <w:sz w:val="20"/>
          <w:szCs w:val="20"/>
        </w:rPr>
        <w:t>:</w:t>
      </w:r>
      <w:r w:rsidR="00437F30">
        <w:rPr>
          <w:rFonts w:ascii="Ciutadella Regular" w:hAnsi="Ciutadella Regular"/>
          <w:color w:val="000000" w:themeColor="text1"/>
          <w:sz w:val="20"/>
          <w:szCs w:val="20"/>
        </w:rPr>
        <w:t xml:space="preserve"> </w:t>
      </w:r>
      <w:r w:rsidR="00350D54" w:rsidRPr="00350D54">
        <w:rPr>
          <w:rFonts w:ascii="Ciutadella Regular" w:hAnsi="Ciutadella Regular"/>
          <w:color w:val="000000" w:themeColor="text1"/>
          <w:sz w:val="20"/>
          <w:szCs w:val="20"/>
        </w:rPr>
        <w:t>„Am stärksten bemerke ich den Klimawandel natürlich in den Gletschern. Aber auch generell spürt man ihn besonders im Frühling, wenn der Schnee nur noch in hohen Höhenlagen zu finden ist. Deswegen liebe ich die Kombination von Ski Touring mit Wandern oder (E-)Biking so sehr! Es ist nicht nur nachhaltig, sondern auch einfach pure Freude, an einem Tag gleich mehrere Sportarten auszuleben.“</w:t>
      </w:r>
    </w:p>
    <w:p w14:paraId="03D494C6" w14:textId="7DBFE176" w:rsidR="00D261AA" w:rsidRDefault="1154D2A1" w:rsidP="00350D54">
      <w:pPr>
        <w:pStyle w:val="StandardWeb"/>
        <w:rPr>
          <w:rFonts w:ascii="Ciutadella Regular" w:hAnsi="Ciutadella Regular"/>
          <w:color w:val="000000" w:themeColor="text1"/>
          <w:sz w:val="20"/>
          <w:szCs w:val="20"/>
        </w:rPr>
      </w:pPr>
      <w:r w:rsidRPr="1154D2A1">
        <w:rPr>
          <w:rFonts w:ascii="Ciutadella Regular" w:hAnsi="Ciutadella Regular"/>
          <w:color w:val="000000" w:themeColor="text1"/>
          <w:sz w:val="20"/>
          <w:szCs w:val="20"/>
        </w:rPr>
        <w:t xml:space="preserve">Nina </w:t>
      </w:r>
      <w:proofErr w:type="spellStart"/>
      <w:r w:rsidRPr="1154D2A1">
        <w:rPr>
          <w:rFonts w:ascii="Ciutadella Regular" w:hAnsi="Ciutadella Regular"/>
          <w:color w:val="000000" w:themeColor="text1"/>
          <w:sz w:val="20"/>
          <w:szCs w:val="20"/>
        </w:rPr>
        <w:t>Gigele</w:t>
      </w:r>
      <w:proofErr w:type="spellEnd"/>
      <w:r w:rsidRPr="1154D2A1">
        <w:rPr>
          <w:rFonts w:ascii="Ciutadella Regular" w:hAnsi="Ciutadella Regular"/>
          <w:color w:val="000000" w:themeColor="text1"/>
          <w:sz w:val="20"/>
          <w:szCs w:val="20"/>
        </w:rPr>
        <w:t xml:space="preserve">, österreichische Unternehmerin und professionelle Skifahrerin sowie Skiführerin ergänzt: „Was mir an der ‚Free </w:t>
      </w:r>
      <w:proofErr w:type="spellStart"/>
      <w:r w:rsidRPr="1154D2A1">
        <w:rPr>
          <w:rFonts w:ascii="Ciutadella Regular" w:hAnsi="Ciutadella Regular"/>
          <w:color w:val="000000" w:themeColor="text1"/>
          <w:sz w:val="20"/>
          <w:szCs w:val="20"/>
        </w:rPr>
        <w:t>your</w:t>
      </w:r>
      <w:proofErr w:type="spellEnd"/>
      <w:r w:rsidRPr="1154D2A1">
        <w:rPr>
          <w:rFonts w:ascii="Ciutadella Regular" w:hAnsi="Ciutadella Regular"/>
          <w:color w:val="000000" w:themeColor="text1"/>
          <w:sz w:val="20"/>
          <w:szCs w:val="20"/>
        </w:rPr>
        <w:t xml:space="preserve"> Journey‘-Kampagne von </w:t>
      </w:r>
      <w:proofErr w:type="spellStart"/>
      <w:r w:rsidRPr="1154D2A1">
        <w:rPr>
          <w:rFonts w:ascii="Ciutadella Regular" w:hAnsi="Ciutadella Regular"/>
          <w:color w:val="000000" w:themeColor="text1"/>
          <w:sz w:val="20"/>
          <w:szCs w:val="20"/>
        </w:rPr>
        <w:t>Salewa</w:t>
      </w:r>
      <w:proofErr w:type="spellEnd"/>
      <w:r w:rsidRPr="1154D2A1">
        <w:rPr>
          <w:rFonts w:ascii="Ciutadella Regular" w:hAnsi="Ciutadella Regular"/>
          <w:color w:val="000000" w:themeColor="text1"/>
          <w:sz w:val="20"/>
          <w:szCs w:val="20"/>
        </w:rPr>
        <w:t xml:space="preserve"> besonders gefällt ist, dass sie ein Feld öffnet, in dem man neue Abenteuer erleben kann – und das möglichst nachhaltig. Dazu gehört </w:t>
      </w:r>
      <w:proofErr w:type="gramStart"/>
      <w:r w:rsidRPr="1154D2A1">
        <w:rPr>
          <w:rFonts w:ascii="Ciutadella Regular" w:hAnsi="Ciutadella Regular"/>
          <w:color w:val="000000" w:themeColor="text1"/>
          <w:sz w:val="20"/>
          <w:szCs w:val="20"/>
        </w:rPr>
        <w:t>natürlich im</w:t>
      </w:r>
      <w:proofErr w:type="gramEnd"/>
      <w:r w:rsidRPr="1154D2A1">
        <w:rPr>
          <w:rFonts w:ascii="Ciutadella Regular" w:hAnsi="Ciutadella Regular"/>
          <w:color w:val="000000" w:themeColor="text1"/>
          <w:sz w:val="20"/>
          <w:szCs w:val="20"/>
        </w:rPr>
        <w:t xml:space="preserve"> ersten Schritt die Idee und dann die richtige Vorbereitung. Durch die dazugehörige ‚Sella Free‘ Kollektion von </w:t>
      </w:r>
      <w:proofErr w:type="spellStart"/>
      <w:r w:rsidRPr="1154D2A1">
        <w:rPr>
          <w:rFonts w:ascii="Ciutadella Regular" w:hAnsi="Ciutadella Regular"/>
          <w:color w:val="000000" w:themeColor="text1"/>
          <w:sz w:val="20"/>
          <w:szCs w:val="20"/>
        </w:rPr>
        <w:t>Salewa</w:t>
      </w:r>
      <w:proofErr w:type="spellEnd"/>
      <w:r w:rsidRPr="1154D2A1">
        <w:rPr>
          <w:rFonts w:ascii="Ciutadella Regular" w:hAnsi="Ciutadella Regular"/>
          <w:color w:val="000000" w:themeColor="text1"/>
          <w:sz w:val="20"/>
          <w:szCs w:val="20"/>
        </w:rPr>
        <w:t xml:space="preserve"> kannst du alles machen: Skifahren, Wandern und Radfahren – und dich gleichzeitig auf das Wesentliche konzentrieren: Das Abenteuer an sich!“</w:t>
      </w:r>
    </w:p>
    <w:p w14:paraId="41402398" w14:textId="322FCA00" w:rsidR="1154D2A1" w:rsidRDefault="1154D2A1" w:rsidP="1154D2A1">
      <w:pPr>
        <w:pStyle w:val="StandardWeb"/>
        <w:rPr>
          <w:rFonts w:ascii="Ciutadella Regular" w:hAnsi="Ciutadella Regular"/>
          <w:color w:val="000000" w:themeColor="text1"/>
          <w:sz w:val="20"/>
          <w:szCs w:val="20"/>
        </w:rPr>
      </w:pPr>
    </w:p>
    <w:p w14:paraId="62BA170E" w14:textId="41662F55" w:rsidR="005963F0" w:rsidRPr="005963F0" w:rsidRDefault="1154D2A1" w:rsidP="00345680">
      <w:pPr>
        <w:pStyle w:val="StandardWeb"/>
        <w:rPr>
          <w:rFonts w:ascii="Ciutadella Regular" w:hAnsi="Ciutadella Regular"/>
          <w:color w:val="000000" w:themeColor="text1"/>
          <w:sz w:val="20"/>
          <w:szCs w:val="20"/>
        </w:rPr>
      </w:pPr>
      <w:r w:rsidRPr="1154D2A1">
        <w:rPr>
          <w:rFonts w:ascii="Ciutadella Regular" w:hAnsi="Ciutadella Regular"/>
          <w:b/>
          <w:bCs/>
          <w:color w:val="000000" w:themeColor="text1"/>
          <w:sz w:val="20"/>
          <w:szCs w:val="20"/>
        </w:rPr>
        <w:t xml:space="preserve">Die neue Sella Free Kollektion von </w:t>
      </w:r>
      <w:proofErr w:type="spellStart"/>
      <w:r w:rsidRPr="1154D2A1">
        <w:rPr>
          <w:rFonts w:ascii="Ciutadella Regular" w:hAnsi="Ciutadella Regular"/>
          <w:b/>
          <w:bCs/>
          <w:color w:val="000000" w:themeColor="text1"/>
          <w:sz w:val="20"/>
          <w:szCs w:val="20"/>
        </w:rPr>
        <w:t>Salewa</w:t>
      </w:r>
      <w:proofErr w:type="spellEnd"/>
      <w:r w:rsidRPr="1154D2A1">
        <w:rPr>
          <w:rFonts w:ascii="Ciutadella Regular" w:hAnsi="Ciutadella Regular"/>
          <w:b/>
          <w:bCs/>
          <w:color w:val="000000" w:themeColor="text1"/>
          <w:sz w:val="20"/>
          <w:szCs w:val="20"/>
        </w:rPr>
        <w:t xml:space="preserve"> </w:t>
      </w:r>
      <w:r w:rsidR="0048107A">
        <w:br/>
      </w:r>
      <w:r w:rsidRPr="1154D2A1">
        <w:rPr>
          <w:rFonts w:ascii="Ciutadella Regular" w:hAnsi="Ciutadella Regular"/>
          <w:color w:val="000000" w:themeColor="text1"/>
          <w:sz w:val="20"/>
          <w:szCs w:val="20"/>
        </w:rPr>
        <w:t xml:space="preserve">„Sella Free“ wurde von </w:t>
      </w:r>
      <w:proofErr w:type="spellStart"/>
      <w:r w:rsidRPr="1154D2A1">
        <w:rPr>
          <w:rFonts w:ascii="Ciutadella Regular" w:hAnsi="Ciutadella Regular"/>
          <w:color w:val="000000" w:themeColor="text1"/>
          <w:sz w:val="20"/>
          <w:szCs w:val="20"/>
        </w:rPr>
        <w:t>Salewa</w:t>
      </w:r>
      <w:proofErr w:type="spellEnd"/>
      <w:r w:rsidRPr="1154D2A1">
        <w:rPr>
          <w:rFonts w:ascii="Ciutadella Regular" w:hAnsi="Ciutadella Regular"/>
          <w:color w:val="000000" w:themeColor="text1"/>
          <w:sz w:val="20"/>
          <w:szCs w:val="20"/>
        </w:rPr>
        <w:t xml:space="preserve"> im Herzen der Dolomiten entwickelt mit der Vision, Produkte zum Ski Touring und Freeriden zu bieten, die sich vielseitig und angepasst an die neuen Bedingungen einsetzen lassen. Mit dem Bus fahren, Wandern, Biken, Ski Touring und </w:t>
      </w:r>
      <w:proofErr w:type="spellStart"/>
      <w:r w:rsidRPr="1154D2A1">
        <w:rPr>
          <w:rFonts w:ascii="Ciutadella Regular" w:hAnsi="Ciutadella Regular"/>
          <w:color w:val="000000" w:themeColor="text1"/>
          <w:sz w:val="20"/>
          <w:szCs w:val="20"/>
        </w:rPr>
        <w:t>Freeriding</w:t>
      </w:r>
      <w:proofErr w:type="spellEnd"/>
      <w:r w:rsidRPr="1154D2A1">
        <w:rPr>
          <w:rFonts w:ascii="Ciutadella Regular" w:hAnsi="Ciutadella Regular"/>
          <w:color w:val="000000" w:themeColor="text1"/>
          <w:sz w:val="20"/>
          <w:szCs w:val="20"/>
        </w:rPr>
        <w:t xml:space="preserve"> – um bei all diesen Schritten perfekt ausgerüstet zu sein, brauchen wir Equipment, das genauso vielfältig ist, wie unser Tagesplan. </w:t>
      </w:r>
    </w:p>
    <w:p w14:paraId="0696CDCA" w14:textId="3E251557" w:rsidR="007029CB" w:rsidRDefault="1154D2A1" w:rsidP="1154D2A1">
      <w:pPr>
        <w:rPr>
          <w:rFonts w:ascii="Ciutadella Regular" w:eastAsiaTheme="minorEastAsia" w:hAnsi="Ciutadella Regular"/>
          <w:color w:val="000000" w:themeColor="text1"/>
          <w:sz w:val="20"/>
          <w:szCs w:val="20"/>
        </w:rPr>
      </w:pPr>
      <w:r w:rsidRPr="1154D2A1">
        <w:rPr>
          <w:rFonts w:ascii="Ciutadella Regular" w:hAnsi="Ciutadella Regular"/>
          <w:color w:val="000000" w:themeColor="text1"/>
          <w:sz w:val="20"/>
          <w:szCs w:val="20"/>
        </w:rPr>
        <w:t>Die Sella Free Kolle</w:t>
      </w:r>
      <w:r w:rsidRPr="1154D2A1">
        <w:rPr>
          <w:rFonts w:ascii="Ciutadella Regular" w:eastAsiaTheme="minorEastAsia" w:hAnsi="Ciutadella Regular"/>
          <w:color w:val="000000" w:themeColor="text1"/>
          <w:sz w:val="20"/>
          <w:szCs w:val="20"/>
        </w:rPr>
        <w:t>ktion deckt durch den Kombo-Ansatz die verschiedenen Bedürfnisse dieser Aktivitäten ab.</w:t>
      </w:r>
    </w:p>
    <w:p w14:paraId="72C02711" w14:textId="1562DB9C" w:rsidR="005963F0" w:rsidRPr="00345680" w:rsidRDefault="1154D2A1" w:rsidP="00345680">
      <w:pPr>
        <w:pStyle w:val="StandardWeb"/>
        <w:rPr>
          <w:rFonts w:ascii="Ciutadella Regular" w:hAnsi="Ciutadella Regular"/>
          <w:color w:val="000000" w:themeColor="text1"/>
          <w:sz w:val="20"/>
          <w:szCs w:val="20"/>
        </w:rPr>
      </w:pPr>
      <w:r w:rsidRPr="1154D2A1">
        <w:rPr>
          <w:rFonts w:ascii="Ciutadella Regular" w:hAnsi="Ciutadella Regular"/>
          <w:color w:val="000000" w:themeColor="text1"/>
          <w:sz w:val="20"/>
          <w:szCs w:val="20"/>
        </w:rPr>
        <w:t xml:space="preserve"> Sie enthält hochwertige und multifunktionale Produkte, die für die gesamte Tour geeignet sind – vom Anstieg bis zur Abfahrt. Besonders bei wechselnden Wetterbedingungen oder unterschiedlichen Aktivitäten zeigt sich die Stärke der Kollektion: Die Produkte sind leicht und atmungsaktiv, um auf dem Weg nach oben nicht zu sehr ins Schwitzen zu kommen. Für den Weg nach unten müssen sie wetterfest sein. Und übergreifend braucht es maximale Bewegungsfreiheit und Material, das auch bei kurzen Kletterpartien </w:t>
      </w:r>
      <w:proofErr w:type="gramStart"/>
      <w:r w:rsidRPr="1154D2A1">
        <w:rPr>
          <w:rFonts w:ascii="Ciutadella Regular" w:hAnsi="Ciutadella Regular"/>
          <w:color w:val="000000" w:themeColor="text1"/>
          <w:sz w:val="20"/>
          <w:szCs w:val="20"/>
        </w:rPr>
        <w:t>am Fels</w:t>
      </w:r>
      <w:proofErr w:type="gramEnd"/>
      <w:r w:rsidRPr="1154D2A1">
        <w:rPr>
          <w:rFonts w:ascii="Ciutadella Regular" w:hAnsi="Ciutadella Regular"/>
          <w:color w:val="000000" w:themeColor="text1"/>
          <w:sz w:val="20"/>
          <w:szCs w:val="20"/>
        </w:rPr>
        <w:t xml:space="preserve"> nicht reißt. Das Ski Touring-Outfit der Sella Free Kollektion verbindet all diese Ansprüche miteinander.  </w:t>
      </w:r>
    </w:p>
    <w:p w14:paraId="7944FC3F" w14:textId="4FB59D7C" w:rsidR="00A52A98" w:rsidRPr="005963F0" w:rsidRDefault="007029CB" w:rsidP="007029CB">
      <w:pPr>
        <w:pStyle w:val="StandardWeb"/>
        <w:jc w:val="center"/>
        <w:rPr>
          <w:rFonts w:ascii="Ciutadella Regular" w:hAnsi="Ciutadella Regular"/>
          <w:b/>
          <w:bCs/>
          <w:color w:val="000000" w:themeColor="text1"/>
          <w:sz w:val="20"/>
          <w:szCs w:val="20"/>
        </w:rPr>
      </w:pPr>
      <w:r w:rsidRPr="005963F0">
        <w:rPr>
          <w:rFonts w:ascii="Ciutadella Regular" w:hAnsi="Ciutadella Regular"/>
          <w:b/>
          <w:bCs/>
          <w:color w:val="000000" w:themeColor="text1"/>
          <w:sz w:val="20"/>
          <w:szCs w:val="20"/>
        </w:rPr>
        <w:t>DIE HIGHLIGHTS DER KOLLEKTION</w:t>
      </w:r>
    </w:p>
    <w:p w14:paraId="3A56D867" w14:textId="30B8AD54" w:rsidR="00FF3354" w:rsidRDefault="00FF3354" w:rsidP="00A52A98">
      <w:pPr>
        <w:pStyle w:val="StandardWeb"/>
        <w:rPr>
          <w:rFonts w:ascii="Ciutadella Regular" w:hAnsi="Ciutadella Regular"/>
          <w:b/>
          <w:bCs/>
          <w:color w:val="000000" w:themeColor="text1"/>
          <w:sz w:val="20"/>
          <w:szCs w:val="20"/>
        </w:rPr>
      </w:pPr>
      <w:r>
        <w:rPr>
          <w:rFonts w:ascii="Ciutadella Regular" w:hAnsi="Ciutadella Regular"/>
          <w:b/>
          <w:bCs/>
          <w:noProof/>
          <w:color w:val="FF0000"/>
          <w:sz w:val="20"/>
          <w:szCs w:val="20"/>
        </w:rPr>
        <w:drawing>
          <wp:inline distT="0" distB="0" distL="0" distR="0" wp14:anchorId="63BAB1FE" wp14:editId="0F317289">
            <wp:extent cx="1368744" cy="1368744"/>
            <wp:effectExtent l="0" t="0" r="0" b="3175"/>
            <wp:docPr id="1914898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489802" name="Grafik 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r>
        <w:rPr>
          <w:rFonts w:ascii="Ciutadella Regular" w:hAnsi="Ciutadella Regular"/>
          <w:b/>
          <w:bCs/>
          <w:noProof/>
          <w:color w:val="FF0000"/>
          <w:sz w:val="20"/>
          <w:szCs w:val="20"/>
        </w:rPr>
        <w:drawing>
          <wp:inline distT="0" distB="0" distL="0" distR="0" wp14:anchorId="37DE350D" wp14:editId="45DADA84">
            <wp:extent cx="1368744" cy="1368744"/>
            <wp:effectExtent l="0" t="0" r="0" b="3175"/>
            <wp:docPr id="69918090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9180905" name="Grafik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p>
    <w:p w14:paraId="616F4216" w14:textId="2E6A2D41" w:rsidR="00A52A98" w:rsidRDefault="007029CB" w:rsidP="00A52A98">
      <w:pPr>
        <w:pStyle w:val="StandardWeb"/>
        <w:rPr>
          <w:rFonts w:ascii="Ciutadella Regular" w:hAnsi="Ciutadella Regular"/>
          <w:b/>
          <w:bCs/>
          <w:color w:val="000000" w:themeColor="text1"/>
          <w:sz w:val="20"/>
          <w:szCs w:val="20"/>
        </w:rPr>
      </w:pPr>
      <w:r w:rsidRPr="005963F0">
        <w:rPr>
          <w:rFonts w:ascii="Ciutadella Regular" w:hAnsi="Ciutadella Regular"/>
          <w:b/>
          <w:bCs/>
          <w:color w:val="000000" w:themeColor="text1"/>
          <w:sz w:val="20"/>
          <w:szCs w:val="20"/>
        </w:rPr>
        <w:t>S</w:t>
      </w:r>
      <w:r w:rsidR="00A52A98" w:rsidRPr="00A52A98">
        <w:rPr>
          <w:rFonts w:ascii="Ciutadella Regular" w:hAnsi="Ciutadella Regular"/>
          <w:b/>
          <w:bCs/>
          <w:color w:val="000000" w:themeColor="text1"/>
          <w:sz w:val="20"/>
          <w:szCs w:val="20"/>
        </w:rPr>
        <w:t>ELLA FREE 3L PTX JACKET M/W </w:t>
      </w:r>
      <w:r w:rsidRPr="005963F0">
        <w:rPr>
          <w:rFonts w:ascii="Ciutadella Regular" w:hAnsi="Ciutadella Regular"/>
          <w:b/>
          <w:bCs/>
          <w:color w:val="000000" w:themeColor="text1"/>
          <w:sz w:val="20"/>
          <w:szCs w:val="20"/>
        </w:rPr>
        <w:br/>
      </w:r>
      <w:r w:rsidRPr="007029CB">
        <w:rPr>
          <w:rFonts w:ascii="Ciutadella Regular" w:hAnsi="Ciutadella Regular"/>
          <w:color w:val="000000" w:themeColor="text1"/>
          <w:sz w:val="20"/>
          <w:szCs w:val="20"/>
        </w:rPr>
        <w:t xml:space="preserve">Die langlebige Sella Free 3L </w:t>
      </w:r>
      <w:proofErr w:type="gramStart"/>
      <w:r w:rsidRPr="007029CB">
        <w:rPr>
          <w:rFonts w:ascii="Ciutadella Regular" w:hAnsi="Ciutadella Regular"/>
          <w:color w:val="000000" w:themeColor="text1"/>
          <w:sz w:val="20"/>
          <w:szCs w:val="20"/>
        </w:rPr>
        <w:t>P</w:t>
      </w:r>
      <w:r w:rsidRPr="005963F0">
        <w:rPr>
          <w:rFonts w:ascii="Ciutadella Regular" w:hAnsi="Ciutadella Regular"/>
          <w:color w:val="000000" w:themeColor="text1"/>
          <w:sz w:val="20"/>
          <w:szCs w:val="20"/>
        </w:rPr>
        <w:t>TX</w:t>
      </w:r>
      <w:r w:rsidRPr="007029CB">
        <w:rPr>
          <w:rFonts w:ascii="Ciutadella Regular" w:hAnsi="Ciutadella Regular"/>
          <w:color w:val="000000" w:themeColor="text1"/>
          <w:sz w:val="20"/>
          <w:szCs w:val="20"/>
        </w:rPr>
        <w:t xml:space="preserve"> Jacke</w:t>
      </w:r>
      <w:proofErr w:type="gramEnd"/>
      <w:r w:rsidRPr="005963F0">
        <w:rPr>
          <w:rFonts w:ascii="Ciutadella Regular" w:hAnsi="Ciutadella Regular"/>
          <w:color w:val="000000" w:themeColor="text1"/>
          <w:sz w:val="20"/>
          <w:szCs w:val="20"/>
        </w:rPr>
        <w:t xml:space="preserve"> </w:t>
      </w:r>
      <w:r w:rsidRPr="007029CB">
        <w:rPr>
          <w:rFonts w:ascii="Ciutadella Regular" w:hAnsi="Ciutadella Regular"/>
          <w:color w:val="000000" w:themeColor="text1"/>
          <w:sz w:val="20"/>
          <w:szCs w:val="20"/>
        </w:rPr>
        <w:t xml:space="preserve">bietet dank leichter, dreilagiger </w:t>
      </w:r>
      <w:proofErr w:type="spellStart"/>
      <w:r w:rsidRPr="007029CB">
        <w:rPr>
          <w:rFonts w:ascii="Ciutadella Regular" w:hAnsi="Ciutadella Regular"/>
          <w:color w:val="000000" w:themeColor="text1"/>
          <w:sz w:val="20"/>
          <w:szCs w:val="20"/>
        </w:rPr>
        <w:t>Powertex</w:t>
      </w:r>
      <w:proofErr w:type="spellEnd"/>
      <w:r w:rsidRPr="007029CB">
        <w:rPr>
          <w:rFonts w:ascii="Ciutadella Regular" w:hAnsi="Ciutadella Regular"/>
          <w:color w:val="000000" w:themeColor="text1"/>
          <w:sz w:val="20"/>
          <w:szCs w:val="20"/>
        </w:rPr>
        <w:t>®-Laminatkonstruktion hervorragenden Wetterschutz in</w:t>
      </w:r>
      <w:r w:rsidRPr="005963F0">
        <w:rPr>
          <w:rFonts w:ascii="Ciutadella Regular" w:hAnsi="Ciutadella Regular"/>
          <w:color w:val="000000" w:themeColor="text1"/>
          <w:sz w:val="20"/>
          <w:szCs w:val="20"/>
        </w:rPr>
        <w:t xml:space="preserve"> </w:t>
      </w:r>
      <w:r w:rsidRPr="007029CB">
        <w:rPr>
          <w:rFonts w:ascii="Ciutadella Regular" w:hAnsi="Ciutadella Regular"/>
          <w:color w:val="000000" w:themeColor="text1"/>
          <w:sz w:val="20"/>
          <w:szCs w:val="20"/>
        </w:rPr>
        <w:t>alpinem Gelände sowie atmungsaktiven Komfort bei</w:t>
      </w:r>
      <w:r w:rsidRPr="005963F0">
        <w:rPr>
          <w:rFonts w:ascii="Ciutadella Regular" w:hAnsi="Ciutadella Regular"/>
          <w:color w:val="000000" w:themeColor="text1"/>
          <w:sz w:val="20"/>
          <w:szCs w:val="20"/>
        </w:rPr>
        <w:t xml:space="preserve"> </w:t>
      </w:r>
      <w:r w:rsidRPr="007029CB">
        <w:rPr>
          <w:rFonts w:ascii="Ciutadella Regular" w:hAnsi="Ciutadella Regular"/>
          <w:color w:val="000000" w:themeColor="text1"/>
          <w:sz w:val="20"/>
          <w:szCs w:val="20"/>
        </w:rPr>
        <w:t>Abfahrten. Das Material ist 100 % PF</w:t>
      </w:r>
      <w:r w:rsidR="005963F0" w:rsidRPr="005963F0">
        <w:rPr>
          <w:rFonts w:ascii="Ciutadella Regular" w:hAnsi="Ciutadella Regular"/>
          <w:color w:val="000000" w:themeColor="text1"/>
          <w:sz w:val="20"/>
          <w:szCs w:val="20"/>
        </w:rPr>
        <w:t>AS-</w:t>
      </w:r>
      <w:r w:rsidRPr="007029CB">
        <w:rPr>
          <w:rFonts w:ascii="Ciutadella Regular" w:hAnsi="Ciutadella Regular"/>
          <w:color w:val="000000" w:themeColor="text1"/>
          <w:sz w:val="20"/>
          <w:szCs w:val="20"/>
        </w:rPr>
        <w:t>frei und wurde,</w:t>
      </w:r>
      <w:r w:rsidRPr="005963F0">
        <w:rPr>
          <w:rFonts w:ascii="Ciutadella Regular" w:hAnsi="Ciutadella Regular"/>
          <w:color w:val="000000" w:themeColor="text1"/>
          <w:sz w:val="20"/>
          <w:szCs w:val="20"/>
        </w:rPr>
        <w:t xml:space="preserve"> </w:t>
      </w:r>
      <w:r w:rsidRPr="007029CB">
        <w:rPr>
          <w:rFonts w:ascii="Ciutadella Regular" w:hAnsi="Ciutadella Regular"/>
          <w:color w:val="000000" w:themeColor="text1"/>
          <w:sz w:val="20"/>
          <w:szCs w:val="20"/>
        </w:rPr>
        <w:t xml:space="preserve">im </w:t>
      </w:r>
      <w:r w:rsidRPr="007029CB">
        <w:rPr>
          <w:rFonts w:ascii="Ciutadella Regular" w:hAnsi="Ciutadella Regular"/>
          <w:color w:val="000000" w:themeColor="text1"/>
          <w:sz w:val="20"/>
          <w:szCs w:val="20"/>
        </w:rPr>
        <w:lastRenderedPageBreak/>
        <w:t xml:space="preserve">Rahmen von </w:t>
      </w:r>
      <w:proofErr w:type="spellStart"/>
      <w:r w:rsidRPr="007029CB">
        <w:rPr>
          <w:rFonts w:ascii="Ciutadella Regular" w:hAnsi="Ciutadella Regular"/>
          <w:color w:val="000000" w:themeColor="text1"/>
          <w:sz w:val="20"/>
          <w:szCs w:val="20"/>
        </w:rPr>
        <w:t>Salewas</w:t>
      </w:r>
      <w:proofErr w:type="spellEnd"/>
      <w:r w:rsidRPr="007029CB">
        <w:rPr>
          <w:rFonts w:ascii="Ciutadella Regular" w:hAnsi="Ciutadella Regular"/>
          <w:color w:val="000000" w:themeColor="text1"/>
          <w:sz w:val="20"/>
          <w:szCs w:val="20"/>
        </w:rPr>
        <w:t xml:space="preserve"> andauerndem Engagement</w:t>
      </w:r>
      <w:r w:rsidRPr="005963F0">
        <w:rPr>
          <w:rFonts w:ascii="Ciutadella Regular" w:hAnsi="Ciutadella Regular"/>
          <w:color w:val="000000" w:themeColor="text1"/>
          <w:sz w:val="20"/>
          <w:szCs w:val="20"/>
        </w:rPr>
        <w:t xml:space="preserve"> für </w:t>
      </w:r>
      <w:r w:rsidRPr="007029CB">
        <w:rPr>
          <w:rFonts w:ascii="Ciutadella Regular" w:hAnsi="Ciutadella Regular"/>
          <w:color w:val="000000" w:themeColor="text1"/>
          <w:sz w:val="20"/>
          <w:szCs w:val="20"/>
        </w:rPr>
        <w:t>Nachhaltigkeit, aus recyceltem Polyamid</w:t>
      </w:r>
      <w:r w:rsidRPr="005963F0">
        <w:rPr>
          <w:rFonts w:ascii="Ciutadella Regular" w:hAnsi="Ciutadella Regular"/>
          <w:color w:val="000000" w:themeColor="text1"/>
          <w:sz w:val="20"/>
          <w:szCs w:val="20"/>
        </w:rPr>
        <w:t xml:space="preserve"> </w:t>
      </w:r>
      <w:r w:rsidRPr="007029CB">
        <w:rPr>
          <w:rFonts w:ascii="Ciutadella Regular" w:hAnsi="Ciutadella Regular"/>
          <w:color w:val="000000" w:themeColor="text1"/>
          <w:sz w:val="20"/>
          <w:szCs w:val="20"/>
        </w:rPr>
        <w:t>hergestellt. Bergspezifische Features sind eine</w:t>
      </w:r>
      <w:r w:rsidRPr="005963F0">
        <w:rPr>
          <w:rFonts w:ascii="Ciutadella Regular" w:hAnsi="Ciutadella Regular"/>
          <w:color w:val="000000" w:themeColor="text1"/>
          <w:sz w:val="20"/>
          <w:szCs w:val="20"/>
        </w:rPr>
        <w:t xml:space="preserve"> </w:t>
      </w:r>
      <w:r w:rsidRPr="007029CB">
        <w:rPr>
          <w:rFonts w:ascii="Ciutadella Regular" w:hAnsi="Ciutadella Regular"/>
          <w:color w:val="000000" w:themeColor="text1"/>
          <w:sz w:val="20"/>
          <w:szCs w:val="20"/>
        </w:rPr>
        <w:t>helmkompatible Kapuze, die zum Patent angemeldete</w:t>
      </w:r>
      <w:r w:rsidRPr="005963F0">
        <w:rPr>
          <w:rFonts w:ascii="Ciutadella Regular" w:hAnsi="Ciutadella Regular"/>
          <w:color w:val="000000" w:themeColor="text1"/>
          <w:sz w:val="20"/>
          <w:szCs w:val="20"/>
        </w:rPr>
        <w:t xml:space="preserve"> </w:t>
      </w:r>
      <w:proofErr w:type="spellStart"/>
      <w:r w:rsidRPr="007029CB">
        <w:rPr>
          <w:rFonts w:ascii="Ciutadella Regular" w:hAnsi="Ciutadella Regular"/>
          <w:color w:val="000000" w:themeColor="text1"/>
          <w:sz w:val="20"/>
          <w:szCs w:val="20"/>
        </w:rPr>
        <w:t>Direct</w:t>
      </w:r>
      <w:proofErr w:type="spellEnd"/>
      <w:r w:rsidRPr="007029CB">
        <w:rPr>
          <w:rFonts w:ascii="Ciutadella Regular" w:hAnsi="Ciutadella Regular"/>
          <w:color w:val="000000" w:themeColor="text1"/>
          <w:sz w:val="20"/>
          <w:szCs w:val="20"/>
        </w:rPr>
        <w:t>-Access-Tasche f</w:t>
      </w:r>
      <w:r w:rsidR="005963F0" w:rsidRPr="005963F0">
        <w:rPr>
          <w:rFonts w:ascii="Ciutadella Regular" w:hAnsi="Ciutadella Regular"/>
          <w:color w:val="000000" w:themeColor="text1"/>
          <w:sz w:val="20"/>
          <w:szCs w:val="20"/>
        </w:rPr>
        <w:t>ür</w:t>
      </w:r>
      <w:r w:rsidRPr="007029CB">
        <w:rPr>
          <w:rFonts w:ascii="Ciutadella Regular" w:hAnsi="Ciutadella Regular"/>
          <w:color w:val="000000" w:themeColor="text1"/>
          <w:sz w:val="20"/>
          <w:szCs w:val="20"/>
        </w:rPr>
        <w:t xml:space="preserve"> schnellen Zugriff auf das</w:t>
      </w:r>
      <w:r w:rsidRPr="005963F0">
        <w:rPr>
          <w:rFonts w:ascii="Ciutadella Regular" w:hAnsi="Ciutadella Regular"/>
          <w:color w:val="000000" w:themeColor="text1"/>
          <w:sz w:val="20"/>
          <w:szCs w:val="20"/>
        </w:rPr>
        <w:t xml:space="preserve"> </w:t>
      </w:r>
      <w:r w:rsidRPr="007029CB">
        <w:rPr>
          <w:rFonts w:ascii="Ciutadella Regular" w:hAnsi="Ciutadella Regular"/>
          <w:color w:val="000000" w:themeColor="text1"/>
          <w:sz w:val="20"/>
          <w:szCs w:val="20"/>
        </w:rPr>
        <w:t>Lawinensuchgerät, einen fixierten Schneeschutz</w:t>
      </w:r>
      <w:r w:rsidRPr="005963F0">
        <w:rPr>
          <w:rFonts w:ascii="Ciutadella Regular" w:hAnsi="Ciutadella Regular"/>
          <w:color w:val="000000" w:themeColor="text1"/>
          <w:sz w:val="20"/>
          <w:szCs w:val="20"/>
        </w:rPr>
        <w:t xml:space="preserve"> sowie Seitenbelüftung. Nina </w:t>
      </w:r>
      <w:proofErr w:type="spellStart"/>
      <w:r w:rsidRPr="005963F0">
        <w:rPr>
          <w:rFonts w:ascii="Ciutadella Regular" w:hAnsi="Ciutadella Regular"/>
          <w:color w:val="000000" w:themeColor="text1"/>
          <w:sz w:val="20"/>
          <w:szCs w:val="20"/>
        </w:rPr>
        <w:t>Gigele</w:t>
      </w:r>
      <w:proofErr w:type="spellEnd"/>
      <w:r w:rsidRPr="005963F0">
        <w:rPr>
          <w:rFonts w:ascii="Ciutadella Regular" w:hAnsi="Ciutadella Regular"/>
          <w:color w:val="000000" w:themeColor="text1"/>
          <w:sz w:val="20"/>
          <w:szCs w:val="20"/>
        </w:rPr>
        <w:t xml:space="preserve"> beschreibt: </w:t>
      </w:r>
      <w:r w:rsidRPr="00A52A98">
        <w:rPr>
          <w:rFonts w:ascii="Ciutadella Regular" w:hAnsi="Ciutadella Regular"/>
          <w:color w:val="000000" w:themeColor="text1"/>
          <w:sz w:val="20"/>
          <w:szCs w:val="20"/>
        </w:rPr>
        <w:t xml:space="preserve">„Für mich muss eine perfekte Ski Touren-Jacke beim Aufstieg sowohl </w:t>
      </w:r>
      <w:r w:rsidR="004E29FA">
        <w:rPr>
          <w:rFonts w:ascii="Ciutadella Regular" w:hAnsi="Ciutadella Regular"/>
          <w:color w:val="000000" w:themeColor="text1"/>
          <w:sz w:val="20"/>
          <w:szCs w:val="20"/>
        </w:rPr>
        <w:t>vor Wind schützen</w:t>
      </w:r>
      <w:r w:rsidRPr="00A52A98">
        <w:rPr>
          <w:rFonts w:ascii="Ciutadella Regular" w:hAnsi="Ciutadella Regular"/>
          <w:color w:val="000000" w:themeColor="text1"/>
          <w:sz w:val="20"/>
          <w:szCs w:val="20"/>
        </w:rPr>
        <w:t xml:space="preserve"> als auch die Hitze abtransportieren. Oben angekommen muss die Jacke </w:t>
      </w:r>
      <w:r w:rsidR="004E29FA">
        <w:rPr>
          <w:rFonts w:ascii="Ciutadella Regular" w:hAnsi="Ciutadella Regular"/>
          <w:color w:val="000000" w:themeColor="text1"/>
          <w:sz w:val="20"/>
          <w:szCs w:val="20"/>
        </w:rPr>
        <w:t>verhindern, dass ich trotz Wind und Kälte nicht</w:t>
      </w:r>
      <w:r w:rsidRPr="00A52A98">
        <w:rPr>
          <w:rFonts w:ascii="Ciutadella Regular" w:hAnsi="Ciutadella Regular"/>
          <w:color w:val="000000" w:themeColor="text1"/>
          <w:sz w:val="20"/>
          <w:szCs w:val="20"/>
        </w:rPr>
        <w:t xml:space="preserve"> auskühle.</w:t>
      </w:r>
      <w:r w:rsidRPr="00A52A98">
        <w:rPr>
          <w:color w:val="000000" w:themeColor="text1"/>
          <w:sz w:val="20"/>
          <w:szCs w:val="20"/>
        </w:rPr>
        <w:t> </w:t>
      </w:r>
      <w:r w:rsidRPr="00A52A98">
        <w:rPr>
          <w:rFonts w:ascii="Ciutadella Regular" w:hAnsi="Ciutadella Regular"/>
          <w:color w:val="000000" w:themeColor="text1"/>
          <w:sz w:val="20"/>
          <w:szCs w:val="20"/>
        </w:rPr>
        <w:t xml:space="preserve">Bei der Abfahrt muss sie leicht und flexibel sein, damit ich mich gut bewegen kann. Und insgesamt muss sie natürlich gleichzeitig leicht und reißfest sein. Die Sella Free 3L </w:t>
      </w:r>
      <w:proofErr w:type="gramStart"/>
      <w:r w:rsidR="005963F0" w:rsidRPr="005963F0">
        <w:rPr>
          <w:rFonts w:ascii="Ciutadella Regular" w:hAnsi="Ciutadella Regular"/>
          <w:color w:val="000000" w:themeColor="text1"/>
          <w:sz w:val="20"/>
          <w:szCs w:val="20"/>
        </w:rPr>
        <w:t xml:space="preserve">PTX </w:t>
      </w:r>
      <w:r w:rsidRPr="00A52A98">
        <w:rPr>
          <w:rFonts w:ascii="Ciutadella Regular" w:hAnsi="Ciutadella Regular"/>
          <w:color w:val="000000" w:themeColor="text1"/>
          <w:sz w:val="20"/>
          <w:szCs w:val="20"/>
        </w:rPr>
        <w:t>Jacke</w:t>
      </w:r>
      <w:proofErr w:type="gramEnd"/>
      <w:r w:rsidRPr="00A52A98">
        <w:rPr>
          <w:rFonts w:ascii="Ciutadella Regular" w:hAnsi="Ciutadella Regular"/>
          <w:color w:val="000000" w:themeColor="text1"/>
          <w:sz w:val="20"/>
          <w:szCs w:val="20"/>
        </w:rPr>
        <w:t xml:space="preserve"> ist deswegen so cool für mich, weil sie all diesen Anforderungen wirklich gerecht wird</w:t>
      </w:r>
      <w:r w:rsidRPr="005963F0">
        <w:rPr>
          <w:rFonts w:ascii="Ciutadella Regular" w:hAnsi="Ciutadella Regular"/>
          <w:color w:val="000000" w:themeColor="text1"/>
          <w:sz w:val="20"/>
          <w:szCs w:val="20"/>
        </w:rPr>
        <w:t>.“</w:t>
      </w:r>
      <w:r w:rsidRPr="005963F0">
        <w:rPr>
          <w:rFonts w:ascii="Ciutadella Regular" w:hAnsi="Ciutadella Regular"/>
          <w:b/>
          <w:bCs/>
          <w:color w:val="000000" w:themeColor="text1"/>
          <w:sz w:val="20"/>
          <w:szCs w:val="20"/>
        </w:rPr>
        <w:br/>
        <w:t>UVP: 500 €</w:t>
      </w:r>
    </w:p>
    <w:p w14:paraId="57BA9BE5" w14:textId="530518A6" w:rsidR="00FF3354" w:rsidRDefault="00FF3354" w:rsidP="00A52A98">
      <w:pPr>
        <w:pStyle w:val="StandardWeb"/>
        <w:rPr>
          <w:rFonts w:ascii="Ciutadella Regular" w:hAnsi="Ciutadella Regular"/>
          <w:b/>
          <w:bCs/>
          <w:color w:val="000000" w:themeColor="text1"/>
          <w:sz w:val="20"/>
          <w:szCs w:val="20"/>
        </w:rPr>
      </w:pPr>
      <w:r>
        <w:rPr>
          <w:rFonts w:ascii="Ciutadella Regular" w:hAnsi="Ciutadella Regular"/>
          <w:b/>
          <w:bCs/>
          <w:noProof/>
          <w:color w:val="FF0000"/>
          <w:sz w:val="20"/>
          <w:szCs w:val="20"/>
        </w:rPr>
        <w:drawing>
          <wp:inline distT="0" distB="0" distL="0" distR="0" wp14:anchorId="6D6BC6F5" wp14:editId="171EAF22">
            <wp:extent cx="1368744" cy="1368744"/>
            <wp:effectExtent l="0" t="0" r="0" b="3175"/>
            <wp:docPr id="15356561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5656121" name="Grafik 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r>
        <w:rPr>
          <w:rFonts w:ascii="Ciutadella Regular" w:hAnsi="Ciutadella Regular"/>
          <w:b/>
          <w:bCs/>
          <w:noProof/>
          <w:color w:val="FF0000"/>
          <w:sz w:val="20"/>
          <w:szCs w:val="20"/>
        </w:rPr>
        <w:drawing>
          <wp:inline distT="0" distB="0" distL="0" distR="0" wp14:anchorId="058F86FA" wp14:editId="4E0C385B">
            <wp:extent cx="1368744" cy="1368744"/>
            <wp:effectExtent l="0" t="0" r="0" b="3175"/>
            <wp:docPr id="211579624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5796246" name="Grafik 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p>
    <w:p w14:paraId="4C5CBF9D" w14:textId="2C79CD02" w:rsidR="007029CB" w:rsidRDefault="00A52A98" w:rsidP="00A52A98">
      <w:pPr>
        <w:pStyle w:val="StandardWeb"/>
        <w:rPr>
          <w:rFonts w:ascii="Ciutadella Regular" w:hAnsi="Ciutadella Regular"/>
          <w:b/>
          <w:bCs/>
          <w:color w:val="000000" w:themeColor="text1"/>
          <w:sz w:val="20"/>
          <w:szCs w:val="20"/>
        </w:rPr>
      </w:pPr>
      <w:r w:rsidRPr="00A52A98">
        <w:rPr>
          <w:rFonts w:ascii="Ciutadella Regular" w:hAnsi="Ciutadella Regular"/>
          <w:b/>
          <w:bCs/>
          <w:color w:val="000000" w:themeColor="text1"/>
          <w:sz w:val="20"/>
          <w:szCs w:val="20"/>
        </w:rPr>
        <w:t>SELLA FREE 3L PTX PANT M/W</w:t>
      </w:r>
      <w:r w:rsidRPr="00A52A98">
        <w:rPr>
          <w:rFonts w:ascii="Ciutadella Regular" w:hAnsi="Ciutadella Regular"/>
          <w:color w:val="000000" w:themeColor="text1"/>
          <w:sz w:val="20"/>
          <w:szCs w:val="20"/>
        </w:rPr>
        <w:t>  </w:t>
      </w:r>
      <w:r w:rsidR="007029CB" w:rsidRPr="005963F0">
        <w:rPr>
          <w:rFonts w:ascii="Ciutadella Regular" w:hAnsi="Ciutadella Regular"/>
          <w:color w:val="000000" w:themeColor="text1"/>
          <w:sz w:val="20"/>
          <w:szCs w:val="20"/>
        </w:rPr>
        <w:br/>
      </w:r>
      <w:r w:rsidR="007029CB" w:rsidRPr="007029CB">
        <w:rPr>
          <w:rFonts w:ascii="Ciutadella Regular" w:hAnsi="Ciutadella Regular"/>
          <w:color w:val="000000" w:themeColor="text1"/>
          <w:sz w:val="20"/>
          <w:szCs w:val="20"/>
        </w:rPr>
        <w:t xml:space="preserve">Die Sella Free 3L </w:t>
      </w:r>
      <w:proofErr w:type="gramStart"/>
      <w:r w:rsidR="007029CB" w:rsidRPr="005963F0">
        <w:rPr>
          <w:rFonts w:ascii="Ciutadella Regular" w:hAnsi="Ciutadella Regular"/>
          <w:color w:val="000000" w:themeColor="text1"/>
          <w:sz w:val="20"/>
          <w:szCs w:val="20"/>
        </w:rPr>
        <w:t xml:space="preserve">PTX </w:t>
      </w:r>
      <w:r w:rsidR="007029CB" w:rsidRPr="007029CB">
        <w:rPr>
          <w:rFonts w:ascii="Ciutadella Regular" w:hAnsi="Ciutadella Regular"/>
          <w:color w:val="000000" w:themeColor="text1"/>
          <w:sz w:val="20"/>
          <w:szCs w:val="20"/>
        </w:rPr>
        <w:t>Hose</w:t>
      </w:r>
      <w:proofErr w:type="gramEnd"/>
      <w:r w:rsidR="007029CB" w:rsidRPr="007029CB">
        <w:rPr>
          <w:rFonts w:ascii="Ciutadella Regular" w:hAnsi="Ciutadella Regular"/>
          <w:color w:val="000000" w:themeColor="text1"/>
          <w:sz w:val="20"/>
          <w:szCs w:val="20"/>
        </w:rPr>
        <w:t xml:space="preserve"> ist eine technische</w:t>
      </w:r>
      <w:r w:rsidR="007029CB" w:rsidRPr="005963F0">
        <w:rPr>
          <w:rFonts w:ascii="Ciutadella Regular" w:hAnsi="Ciutadella Regular"/>
          <w:color w:val="000000" w:themeColor="text1"/>
          <w:sz w:val="20"/>
          <w:szCs w:val="20"/>
        </w:rPr>
        <w:t xml:space="preserve"> </w:t>
      </w:r>
      <w:r w:rsidR="007029CB" w:rsidRPr="007029CB">
        <w:rPr>
          <w:rFonts w:ascii="Ciutadella Regular" w:hAnsi="Ciutadella Regular"/>
          <w:color w:val="000000" w:themeColor="text1"/>
          <w:sz w:val="20"/>
          <w:szCs w:val="20"/>
        </w:rPr>
        <w:t>Ski</w:t>
      </w:r>
      <w:r w:rsidR="00F93B94">
        <w:rPr>
          <w:rFonts w:ascii="Ciutadella Regular" w:hAnsi="Ciutadella Regular"/>
          <w:color w:val="000000" w:themeColor="text1"/>
          <w:sz w:val="20"/>
          <w:szCs w:val="20"/>
        </w:rPr>
        <w:t xml:space="preserve"> Touring-H</w:t>
      </w:r>
      <w:r w:rsidR="007029CB" w:rsidRPr="007029CB">
        <w:rPr>
          <w:rFonts w:ascii="Ciutadella Regular" w:hAnsi="Ciutadella Regular"/>
          <w:color w:val="000000" w:themeColor="text1"/>
          <w:sz w:val="20"/>
          <w:szCs w:val="20"/>
        </w:rPr>
        <w:t>ose, die insbesondere f</w:t>
      </w:r>
      <w:r w:rsidR="005963F0" w:rsidRPr="005963F0">
        <w:rPr>
          <w:rFonts w:ascii="Ciutadella Regular" w:hAnsi="Ciutadella Regular"/>
          <w:color w:val="000000" w:themeColor="text1"/>
          <w:sz w:val="20"/>
          <w:szCs w:val="20"/>
        </w:rPr>
        <w:t xml:space="preserve">ür </w:t>
      </w:r>
      <w:r w:rsidR="007029CB" w:rsidRPr="007029CB">
        <w:rPr>
          <w:rFonts w:ascii="Ciutadella Regular" w:hAnsi="Ciutadella Regular"/>
          <w:color w:val="000000" w:themeColor="text1"/>
          <w:sz w:val="20"/>
          <w:szCs w:val="20"/>
        </w:rPr>
        <w:t>den Einsatz abseits</w:t>
      </w:r>
      <w:r w:rsidR="007029CB" w:rsidRPr="005963F0">
        <w:rPr>
          <w:rFonts w:ascii="Ciutadella Regular" w:hAnsi="Ciutadella Regular"/>
          <w:color w:val="000000" w:themeColor="text1"/>
          <w:sz w:val="20"/>
          <w:szCs w:val="20"/>
        </w:rPr>
        <w:t xml:space="preserve"> </w:t>
      </w:r>
      <w:r w:rsidR="007029CB" w:rsidRPr="007029CB">
        <w:rPr>
          <w:rFonts w:ascii="Ciutadella Regular" w:hAnsi="Ciutadella Regular"/>
          <w:color w:val="000000" w:themeColor="text1"/>
          <w:sz w:val="20"/>
          <w:szCs w:val="20"/>
        </w:rPr>
        <w:t xml:space="preserve">der Piste entwickelt wurde. Das dreilagige </w:t>
      </w:r>
      <w:proofErr w:type="spellStart"/>
      <w:r w:rsidR="007029CB" w:rsidRPr="007029CB">
        <w:rPr>
          <w:rFonts w:ascii="Ciutadella Regular" w:hAnsi="Ciutadella Regular"/>
          <w:color w:val="000000" w:themeColor="text1"/>
          <w:sz w:val="20"/>
          <w:szCs w:val="20"/>
        </w:rPr>
        <w:t>Hardshell</w:t>
      </w:r>
      <w:proofErr w:type="spellEnd"/>
      <w:r w:rsidR="007029CB" w:rsidRPr="007029CB">
        <w:rPr>
          <w:rFonts w:ascii="Ciutadella Regular" w:hAnsi="Ciutadella Regular"/>
          <w:color w:val="000000" w:themeColor="text1"/>
          <w:sz w:val="20"/>
          <w:szCs w:val="20"/>
        </w:rPr>
        <w:t>-Material kombiniert verlässlichen Wetterschutz mit hoher</w:t>
      </w:r>
      <w:r w:rsidR="007029CB" w:rsidRPr="005963F0">
        <w:rPr>
          <w:rFonts w:ascii="Ciutadella Regular" w:hAnsi="Ciutadella Regular"/>
          <w:color w:val="000000" w:themeColor="text1"/>
          <w:sz w:val="20"/>
          <w:szCs w:val="20"/>
        </w:rPr>
        <w:t xml:space="preserve"> </w:t>
      </w:r>
      <w:r w:rsidR="007029CB" w:rsidRPr="007029CB">
        <w:rPr>
          <w:rFonts w:ascii="Ciutadella Regular" w:hAnsi="Ciutadella Regular"/>
          <w:color w:val="000000" w:themeColor="text1"/>
          <w:sz w:val="20"/>
          <w:szCs w:val="20"/>
        </w:rPr>
        <w:t xml:space="preserve">Atmungsaktivität. </w:t>
      </w:r>
      <w:r w:rsidR="005963F0" w:rsidRPr="005963F0">
        <w:rPr>
          <w:rFonts w:ascii="Ciutadella Regular" w:hAnsi="Ciutadella Regular"/>
          <w:color w:val="000000" w:themeColor="text1"/>
          <w:sz w:val="20"/>
          <w:szCs w:val="20"/>
        </w:rPr>
        <w:t>Weitere Details sind die</w:t>
      </w:r>
      <w:r w:rsidR="007029CB" w:rsidRPr="007029CB">
        <w:rPr>
          <w:rFonts w:ascii="Ciutadella Regular" w:hAnsi="Ciutadella Regular"/>
          <w:color w:val="000000" w:themeColor="text1"/>
          <w:sz w:val="20"/>
          <w:szCs w:val="20"/>
        </w:rPr>
        <w:t xml:space="preserve"> abnehmbare</w:t>
      </w:r>
      <w:r w:rsidR="005963F0" w:rsidRPr="005963F0">
        <w:rPr>
          <w:rFonts w:ascii="Ciutadella Regular" w:hAnsi="Ciutadella Regular"/>
          <w:color w:val="000000" w:themeColor="text1"/>
          <w:sz w:val="20"/>
          <w:szCs w:val="20"/>
        </w:rPr>
        <w:t>n</w:t>
      </w:r>
      <w:r w:rsidR="007029CB" w:rsidRPr="007029CB">
        <w:rPr>
          <w:rFonts w:ascii="Ciutadella Regular" w:hAnsi="Ciutadella Regular"/>
          <w:color w:val="000000" w:themeColor="text1"/>
          <w:sz w:val="20"/>
          <w:szCs w:val="20"/>
        </w:rPr>
        <w:t xml:space="preserve"> Hosenträger mit Reißverschlusstasche,</w:t>
      </w:r>
      <w:r w:rsidR="007029CB" w:rsidRPr="005963F0">
        <w:rPr>
          <w:rFonts w:ascii="Ciutadella Regular" w:hAnsi="Ciutadella Regular"/>
          <w:color w:val="000000" w:themeColor="text1"/>
          <w:sz w:val="20"/>
          <w:szCs w:val="20"/>
        </w:rPr>
        <w:t xml:space="preserve"> </w:t>
      </w:r>
      <w:r w:rsidR="007029CB" w:rsidRPr="007029CB">
        <w:rPr>
          <w:rFonts w:ascii="Ciutadella Regular" w:hAnsi="Ciutadella Regular"/>
          <w:color w:val="000000" w:themeColor="text1"/>
          <w:sz w:val="20"/>
          <w:szCs w:val="20"/>
        </w:rPr>
        <w:t>einstellbare, innere Gamaschen sowie Kanten- und</w:t>
      </w:r>
      <w:r w:rsidR="007029CB" w:rsidRPr="005963F0">
        <w:rPr>
          <w:rFonts w:ascii="Ciutadella Regular" w:hAnsi="Ciutadella Regular"/>
          <w:color w:val="000000" w:themeColor="text1"/>
          <w:sz w:val="20"/>
          <w:szCs w:val="20"/>
        </w:rPr>
        <w:t xml:space="preserve"> </w:t>
      </w:r>
      <w:r w:rsidR="007029CB" w:rsidRPr="007029CB">
        <w:rPr>
          <w:rFonts w:ascii="Ciutadella Regular" w:hAnsi="Ciutadella Regular"/>
          <w:color w:val="000000" w:themeColor="text1"/>
          <w:sz w:val="20"/>
          <w:szCs w:val="20"/>
        </w:rPr>
        <w:t>Steigeisenschutz. Außerdem kommt die Hose mit</w:t>
      </w:r>
      <w:r w:rsidR="007029CB" w:rsidRPr="005963F0">
        <w:rPr>
          <w:rFonts w:ascii="Ciutadella Regular" w:hAnsi="Ciutadella Regular"/>
          <w:color w:val="000000" w:themeColor="text1"/>
          <w:sz w:val="20"/>
          <w:szCs w:val="20"/>
        </w:rPr>
        <w:t xml:space="preserve"> </w:t>
      </w:r>
      <w:r w:rsidR="007029CB" w:rsidRPr="007029CB">
        <w:rPr>
          <w:rFonts w:ascii="Ciutadella Regular" w:hAnsi="Ciutadella Regular"/>
          <w:color w:val="000000" w:themeColor="text1"/>
          <w:sz w:val="20"/>
          <w:szCs w:val="20"/>
        </w:rPr>
        <w:t>einem Ventilationsreißverschluss am Bein f</w:t>
      </w:r>
      <w:r w:rsidR="005963F0" w:rsidRPr="005963F0">
        <w:rPr>
          <w:rFonts w:ascii="Ciutadella Regular" w:hAnsi="Ciutadella Regular"/>
          <w:color w:val="000000" w:themeColor="text1"/>
          <w:sz w:val="20"/>
          <w:szCs w:val="20"/>
        </w:rPr>
        <w:t>ür</w:t>
      </w:r>
      <w:r w:rsidR="007029CB" w:rsidRPr="007029CB">
        <w:rPr>
          <w:rFonts w:ascii="Ciutadella Regular" w:hAnsi="Ciutadella Regular"/>
          <w:color w:val="000000" w:themeColor="text1"/>
          <w:sz w:val="20"/>
          <w:szCs w:val="20"/>
        </w:rPr>
        <w:t xml:space="preserve"> gute</w:t>
      </w:r>
      <w:r w:rsidR="007029CB" w:rsidRPr="005963F0">
        <w:rPr>
          <w:rFonts w:ascii="Ciutadella Regular" w:hAnsi="Ciutadella Regular"/>
          <w:color w:val="000000" w:themeColor="text1"/>
          <w:sz w:val="20"/>
          <w:szCs w:val="20"/>
        </w:rPr>
        <w:t xml:space="preserve"> </w:t>
      </w:r>
      <w:r w:rsidR="007029CB" w:rsidRPr="007029CB">
        <w:rPr>
          <w:rFonts w:ascii="Ciutadella Regular" w:hAnsi="Ciutadella Regular"/>
          <w:color w:val="000000" w:themeColor="text1"/>
          <w:sz w:val="20"/>
          <w:szCs w:val="20"/>
        </w:rPr>
        <w:t>Feuchtigkeitsregulierung und einem Freeride</w:t>
      </w:r>
      <w:r w:rsidR="005963F0" w:rsidRPr="005963F0">
        <w:rPr>
          <w:rFonts w:ascii="Ciutadella Regular" w:hAnsi="Ciutadella Regular"/>
          <w:color w:val="000000" w:themeColor="text1"/>
          <w:sz w:val="20"/>
          <w:szCs w:val="20"/>
        </w:rPr>
        <w:t>-</w:t>
      </w:r>
      <w:r w:rsidR="007029CB" w:rsidRPr="007029CB">
        <w:rPr>
          <w:rFonts w:ascii="Ciutadella Regular" w:hAnsi="Ciutadella Regular"/>
          <w:color w:val="000000" w:themeColor="text1"/>
          <w:sz w:val="20"/>
          <w:szCs w:val="20"/>
        </w:rPr>
        <w:t>orientierten</w:t>
      </w:r>
      <w:r w:rsidR="007029CB" w:rsidRPr="005963F0">
        <w:rPr>
          <w:rFonts w:ascii="Ciutadella Regular" w:hAnsi="Ciutadella Regular"/>
          <w:color w:val="000000" w:themeColor="text1"/>
          <w:sz w:val="20"/>
          <w:szCs w:val="20"/>
        </w:rPr>
        <w:t xml:space="preserve"> </w:t>
      </w:r>
      <w:r w:rsidR="007029CB" w:rsidRPr="007029CB">
        <w:rPr>
          <w:rFonts w:ascii="Ciutadella Regular" w:hAnsi="Ciutadella Regular"/>
          <w:color w:val="000000" w:themeColor="text1"/>
          <w:sz w:val="20"/>
          <w:szCs w:val="20"/>
        </w:rPr>
        <w:t>Schnitt f</w:t>
      </w:r>
      <w:r w:rsidR="005963F0" w:rsidRPr="005963F0">
        <w:rPr>
          <w:rFonts w:ascii="Ciutadella Regular" w:hAnsi="Ciutadella Regular"/>
          <w:color w:val="000000" w:themeColor="text1"/>
          <w:sz w:val="20"/>
          <w:szCs w:val="20"/>
        </w:rPr>
        <w:t>ür</w:t>
      </w:r>
      <w:r w:rsidR="007029CB" w:rsidRPr="007029CB">
        <w:rPr>
          <w:rFonts w:ascii="Ciutadella Regular" w:hAnsi="Ciutadella Regular"/>
          <w:color w:val="000000" w:themeColor="text1"/>
          <w:sz w:val="20"/>
          <w:szCs w:val="20"/>
        </w:rPr>
        <w:t xml:space="preserve"> maximale Bewegungsfreiheit.</w:t>
      </w:r>
      <w:r w:rsidR="007029CB" w:rsidRPr="005963F0">
        <w:rPr>
          <w:rFonts w:ascii="Ciutadella Regular" w:hAnsi="Ciutadella Regular"/>
          <w:color w:val="000000" w:themeColor="text1"/>
          <w:sz w:val="20"/>
          <w:szCs w:val="20"/>
        </w:rPr>
        <w:t xml:space="preserve"> </w:t>
      </w:r>
      <w:proofErr w:type="spellStart"/>
      <w:r w:rsidRPr="00A52A98">
        <w:rPr>
          <w:rFonts w:ascii="Ciutadella Regular" w:hAnsi="Ciutadella Regular"/>
          <w:color w:val="000000" w:themeColor="text1"/>
          <w:sz w:val="20"/>
          <w:szCs w:val="20"/>
        </w:rPr>
        <w:t>Salewa</w:t>
      </w:r>
      <w:proofErr w:type="spellEnd"/>
      <w:r w:rsidRPr="00A52A98">
        <w:rPr>
          <w:rFonts w:ascii="Ciutadella Regular" w:hAnsi="Ciutadella Regular"/>
          <w:color w:val="000000" w:themeColor="text1"/>
          <w:sz w:val="20"/>
          <w:szCs w:val="20"/>
        </w:rPr>
        <w:t xml:space="preserve"> Athlet und </w:t>
      </w:r>
      <w:proofErr w:type="spellStart"/>
      <w:r w:rsidRPr="00A52A98">
        <w:rPr>
          <w:rFonts w:ascii="Ciutadella Regular" w:hAnsi="Ciutadella Regular"/>
          <w:color w:val="000000" w:themeColor="text1"/>
          <w:sz w:val="20"/>
          <w:szCs w:val="20"/>
        </w:rPr>
        <w:t>Freeskier</w:t>
      </w:r>
      <w:proofErr w:type="spellEnd"/>
      <w:r w:rsidRPr="00A52A98">
        <w:rPr>
          <w:rFonts w:ascii="Ciutadella Regular" w:hAnsi="Ciutadella Regular"/>
          <w:color w:val="000000" w:themeColor="text1"/>
          <w:sz w:val="20"/>
          <w:szCs w:val="20"/>
        </w:rPr>
        <w:t xml:space="preserve"> Yannick </w:t>
      </w:r>
      <w:proofErr w:type="spellStart"/>
      <w:r w:rsidRPr="00A52A98">
        <w:rPr>
          <w:rFonts w:ascii="Ciutadella Regular" w:hAnsi="Ciutadella Regular"/>
          <w:color w:val="000000" w:themeColor="text1"/>
          <w:sz w:val="20"/>
          <w:szCs w:val="20"/>
        </w:rPr>
        <w:t>Boissenot</w:t>
      </w:r>
      <w:proofErr w:type="spellEnd"/>
      <w:r w:rsidRPr="00A52A98">
        <w:rPr>
          <w:rFonts w:ascii="Ciutadella Regular" w:hAnsi="Ciutadella Regular"/>
          <w:color w:val="000000" w:themeColor="text1"/>
          <w:sz w:val="20"/>
          <w:szCs w:val="20"/>
        </w:rPr>
        <w:t xml:space="preserve">: „Eine perfekte Ski Touring-Hose ist leicht und atmungsaktiv beim Aufstieg und wasserfest bei der Abfahrt. </w:t>
      </w:r>
      <w:r w:rsidRPr="00DA1BAC">
        <w:rPr>
          <w:rFonts w:ascii="Ciutadella Regular" w:hAnsi="Ciutadella Regular"/>
          <w:color w:val="000000" w:themeColor="text1"/>
          <w:sz w:val="20"/>
          <w:szCs w:val="20"/>
        </w:rPr>
        <w:t xml:space="preserve">Die Sella Free 3L </w:t>
      </w:r>
      <w:proofErr w:type="spellStart"/>
      <w:r w:rsidRPr="00DA1BAC">
        <w:rPr>
          <w:rFonts w:ascii="Ciutadella Regular" w:hAnsi="Ciutadella Regular"/>
          <w:color w:val="000000" w:themeColor="text1"/>
          <w:sz w:val="20"/>
          <w:szCs w:val="20"/>
        </w:rPr>
        <w:t>Powertex</w:t>
      </w:r>
      <w:proofErr w:type="spellEnd"/>
      <w:r w:rsidRPr="00DA1BAC">
        <w:rPr>
          <w:rFonts w:ascii="Ciutadella Regular" w:hAnsi="Ciutadella Regular"/>
          <w:color w:val="000000" w:themeColor="text1"/>
          <w:sz w:val="20"/>
          <w:szCs w:val="20"/>
        </w:rPr>
        <w:t xml:space="preserve"> Hose ist dabei auch super angenehm zu tragen. </w:t>
      </w:r>
      <w:r w:rsidRPr="00A52A98">
        <w:rPr>
          <w:rFonts w:ascii="Ciutadella Regular" w:hAnsi="Ciutadella Regular"/>
          <w:color w:val="000000" w:themeColor="text1"/>
          <w:sz w:val="20"/>
          <w:szCs w:val="20"/>
        </w:rPr>
        <w:t xml:space="preserve">Ein besonderer Pluspunkt </w:t>
      </w:r>
      <w:r w:rsidR="005963F0" w:rsidRPr="005963F0">
        <w:rPr>
          <w:rFonts w:ascii="Ciutadella Regular" w:hAnsi="Ciutadella Regular"/>
          <w:color w:val="000000" w:themeColor="text1"/>
          <w:sz w:val="20"/>
          <w:szCs w:val="20"/>
        </w:rPr>
        <w:t>sind für</w:t>
      </w:r>
      <w:r w:rsidRPr="00A52A98">
        <w:rPr>
          <w:rFonts w:ascii="Ciutadella Regular" w:hAnsi="Ciutadella Regular"/>
          <w:color w:val="000000" w:themeColor="text1"/>
          <w:sz w:val="20"/>
          <w:szCs w:val="20"/>
        </w:rPr>
        <w:t xml:space="preserve"> mich der Steigeisen- und Gamaschenschutz</w:t>
      </w:r>
      <w:r w:rsidR="005963F0" w:rsidRPr="005963F0">
        <w:rPr>
          <w:rFonts w:ascii="Ciutadella Regular" w:hAnsi="Ciutadella Regular"/>
          <w:color w:val="000000" w:themeColor="text1"/>
          <w:sz w:val="20"/>
          <w:szCs w:val="20"/>
        </w:rPr>
        <w:t xml:space="preserve">.“ </w:t>
      </w:r>
      <w:r w:rsidR="007029CB" w:rsidRPr="005963F0">
        <w:rPr>
          <w:rFonts w:ascii="Ciutadella Regular" w:hAnsi="Ciutadella Regular"/>
          <w:color w:val="000000" w:themeColor="text1"/>
          <w:sz w:val="20"/>
          <w:szCs w:val="20"/>
        </w:rPr>
        <w:br/>
      </w:r>
      <w:r w:rsidR="007029CB" w:rsidRPr="005963F0">
        <w:rPr>
          <w:rFonts w:ascii="Ciutadella Regular" w:hAnsi="Ciutadella Regular"/>
          <w:b/>
          <w:bCs/>
          <w:color w:val="000000" w:themeColor="text1"/>
          <w:sz w:val="20"/>
          <w:szCs w:val="20"/>
        </w:rPr>
        <w:t>UVP: 450 €</w:t>
      </w:r>
    </w:p>
    <w:p w14:paraId="20145BDA" w14:textId="46C8B5DD" w:rsidR="005963F0" w:rsidRPr="00972628" w:rsidRDefault="1154D2A1" w:rsidP="00A52A98">
      <w:pPr>
        <w:pStyle w:val="StandardWeb"/>
        <w:rPr>
          <w:rFonts w:ascii="Ciutadella Regular" w:hAnsi="Ciutadella Regular"/>
          <w:color w:val="000000" w:themeColor="text1"/>
          <w:sz w:val="20"/>
          <w:szCs w:val="20"/>
        </w:rPr>
      </w:pPr>
      <w:r w:rsidRPr="1154D2A1">
        <w:rPr>
          <w:rFonts w:ascii="Ciutadella Regular" w:hAnsi="Ciutadella Regular"/>
          <w:color w:val="000000" w:themeColor="text1"/>
          <w:sz w:val="20"/>
          <w:szCs w:val="20"/>
        </w:rPr>
        <w:t xml:space="preserve">Beide Produkte, Hose und Jacke sind </w:t>
      </w:r>
      <w:proofErr w:type="spellStart"/>
      <w:r w:rsidRPr="1154D2A1">
        <w:rPr>
          <w:rFonts w:ascii="Ciutadella Regular" w:hAnsi="Ciutadella Regular"/>
          <w:color w:val="000000" w:themeColor="text1"/>
          <w:sz w:val="20"/>
          <w:szCs w:val="20"/>
        </w:rPr>
        <w:t>Salewa</w:t>
      </w:r>
      <w:proofErr w:type="spellEnd"/>
      <w:r w:rsidRPr="1154D2A1">
        <w:rPr>
          <w:rFonts w:ascii="Ciutadella Regular" w:hAnsi="Ciutadella Regular"/>
          <w:color w:val="000000" w:themeColor="text1"/>
          <w:sz w:val="20"/>
          <w:szCs w:val="20"/>
        </w:rPr>
        <w:t xml:space="preserve"> </w:t>
      </w:r>
      <w:proofErr w:type="spellStart"/>
      <w:r w:rsidRPr="1154D2A1">
        <w:rPr>
          <w:rFonts w:ascii="Ciutadella Regular" w:hAnsi="Ciutadella Regular"/>
          <w:color w:val="000000" w:themeColor="text1"/>
          <w:sz w:val="20"/>
          <w:szCs w:val="20"/>
        </w:rPr>
        <w:t>Committed</w:t>
      </w:r>
      <w:proofErr w:type="spellEnd"/>
      <w:r w:rsidRPr="1154D2A1">
        <w:rPr>
          <w:rFonts w:ascii="Ciutadella Regular" w:hAnsi="Ciutadella Regular"/>
          <w:color w:val="000000" w:themeColor="text1"/>
          <w:sz w:val="20"/>
          <w:szCs w:val="20"/>
        </w:rPr>
        <w:t xml:space="preserve">-Produkte, die nach zusätzlichen Umwelt- und Nachhaltigkeitsstandards hergestellt werden. Sie verfügen über die nötigen </w:t>
      </w:r>
      <w:proofErr w:type="spellStart"/>
      <w:r w:rsidRPr="1154D2A1">
        <w:rPr>
          <w:rFonts w:ascii="Ciutadella Regular" w:hAnsi="Ciutadella Regular"/>
          <w:color w:val="000000" w:themeColor="text1"/>
          <w:sz w:val="20"/>
          <w:szCs w:val="20"/>
        </w:rPr>
        <w:t>Social</w:t>
      </w:r>
      <w:proofErr w:type="spellEnd"/>
      <w:r w:rsidRPr="1154D2A1">
        <w:rPr>
          <w:rFonts w:ascii="Ciutadella Regular" w:hAnsi="Ciutadella Regular"/>
          <w:color w:val="000000" w:themeColor="text1"/>
          <w:sz w:val="20"/>
          <w:szCs w:val="20"/>
        </w:rPr>
        <w:t xml:space="preserve"> Audits und chemischen Test, sowie der PFAS-freien Imprägnierung als zusätzliches Kriterium. </w:t>
      </w:r>
    </w:p>
    <w:p w14:paraId="677807D0" w14:textId="025DC086" w:rsidR="00207BCC" w:rsidRDefault="00C04DE0" w:rsidP="00A52A98">
      <w:pPr>
        <w:pStyle w:val="StandardWeb"/>
        <w:rPr>
          <w:rFonts w:ascii="Ciutadella Regular" w:hAnsi="Ciutadella Regular"/>
          <w:b/>
          <w:bCs/>
          <w:color w:val="000000" w:themeColor="text1"/>
          <w:sz w:val="20"/>
          <w:szCs w:val="20"/>
        </w:rPr>
      </w:pPr>
      <w:r>
        <w:rPr>
          <w:rFonts w:ascii="Ciutadella Regular" w:hAnsi="Ciutadella Regular"/>
          <w:b/>
          <w:bCs/>
          <w:noProof/>
          <w:color w:val="FF0000"/>
          <w:sz w:val="20"/>
          <w:szCs w:val="20"/>
        </w:rPr>
        <w:drawing>
          <wp:inline distT="0" distB="0" distL="0" distR="0" wp14:anchorId="1E871B28" wp14:editId="2F2E1D16">
            <wp:extent cx="1368744" cy="1368744"/>
            <wp:effectExtent l="0" t="0" r="0" b="0"/>
            <wp:docPr id="29642001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420015" name="Grafik 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r>
        <w:rPr>
          <w:rFonts w:ascii="Ciutadella Regular" w:hAnsi="Ciutadella Regular"/>
          <w:b/>
          <w:bCs/>
          <w:noProof/>
          <w:color w:val="FF0000"/>
          <w:sz w:val="20"/>
          <w:szCs w:val="20"/>
        </w:rPr>
        <w:drawing>
          <wp:inline distT="0" distB="0" distL="0" distR="0" wp14:anchorId="61AF872E" wp14:editId="41B09BFE">
            <wp:extent cx="1368744" cy="1368744"/>
            <wp:effectExtent l="0" t="0" r="0" b="0"/>
            <wp:docPr id="1359267481" name="Grafik 1" descr="Ein Bild, das Zubehör, Tasche, Gepäck und Koffer, Rucksa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267481" name="Grafik 1" descr="Ein Bild, das Zubehör, Tasche, Gepäck und Koffer, Rucksack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p>
    <w:p w14:paraId="38089C97" w14:textId="41E41EA2" w:rsidR="007029CB" w:rsidRPr="005963F0" w:rsidRDefault="1154D2A1" w:rsidP="00A52A98">
      <w:pPr>
        <w:pStyle w:val="StandardWeb"/>
        <w:rPr>
          <w:rFonts w:ascii="Ciutadella Regular" w:hAnsi="Ciutadella Regular"/>
          <w:color w:val="000000" w:themeColor="text1"/>
          <w:sz w:val="20"/>
          <w:szCs w:val="20"/>
        </w:rPr>
      </w:pPr>
      <w:r w:rsidRPr="1154D2A1">
        <w:rPr>
          <w:rFonts w:ascii="Ciutadella Regular" w:hAnsi="Ciutadella Regular"/>
          <w:b/>
          <w:bCs/>
          <w:color w:val="000000" w:themeColor="text1"/>
          <w:sz w:val="20"/>
          <w:szCs w:val="20"/>
        </w:rPr>
        <w:t>SELLA FREE BACKPACK 22 L (M) und 20 L (W) </w:t>
      </w:r>
      <w:r w:rsidR="007029CB">
        <w:br/>
      </w:r>
      <w:r w:rsidRPr="1154D2A1">
        <w:rPr>
          <w:rFonts w:ascii="Ciutadella Regular" w:hAnsi="Ciutadella Regular"/>
          <w:color w:val="000000" w:themeColor="text1"/>
          <w:sz w:val="20"/>
          <w:szCs w:val="20"/>
        </w:rPr>
        <w:t xml:space="preserve">Inspiriert von den Couloirs der </w:t>
      </w:r>
      <w:proofErr w:type="spellStart"/>
      <w:r w:rsidRPr="1154D2A1">
        <w:rPr>
          <w:rFonts w:ascii="Ciutadella Regular" w:hAnsi="Ciutadella Regular"/>
          <w:color w:val="000000" w:themeColor="text1"/>
          <w:sz w:val="20"/>
          <w:szCs w:val="20"/>
        </w:rPr>
        <w:t>Sellagruppe</w:t>
      </w:r>
      <w:proofErr w:type="spellEnd"/>
      <w:r w:rsidRPr="1154D2A1">
        <w:rPr>
          <w:rFonts w:ascii="Ciutadella Regular" w:hAnsi="Ciutadella Regular"/>
          <w:color w:val="000000" w:themeColor="text1"/>
          <w:sz w:val="20"/>
          <w:szCs w:val="20"/>
        </w:rPr>
        <w:t xml:space="preserve"> und den klassischen Freeride-Lines der Dolomiten, richtet</w:t>
      </w:r>
      <w:r w:rsidRPr="1154D2A1">
        <w:rPr>
          <w:rFonts w:ascii="Ciutadella Regular" w:hAnsi="Ciutadella Regular"/>
          <w:b/>
          <w:bCs/>
          <w:color w:val="000000" w:themeColor="text1"/>
          <w:sz w:val="20"/>
          <w:szCs w:val="20"/>
        </w:rPr>
        <w:t xml:space="preserve"> </w:t>
      </w:r>
      <w:r w:rsidRPr="1154D2A1">
        <w:rPr>
          <w:rFonts w:ascii="Ciutadella Regular" w:hAnsi="Ciutadella Regular"/>
          <w:color w:val="000000" w:themeColor="text1"/>
          <w:sz w:val="20"/>
          <w:szCs w:val="20"/>
        </w:rPr>
        <w:t xml:space="preserve">sich der Ski Touring-Rucksack der Kollektion „Sella Free“ an </w:t>
      </w:r>
      <w:proofErr w:type="spellStart"/>
      <w:proofErr w:type="gramStart"/>
      <w:r w:rsidRPr="1154D2A1">
        <w:rPr>
          <w:rFonts w:ascii="Ciutadella Regular" w:hAnsi="Ciutadella Regular"/>
          <w:color w:val="000000" w:themeColor="text1"/>
          <w:sz w:val="20"/>
          <w:szCs w:val="20"/>
        </w:rPr>
        <w:t>Skiheld:innen</w:t>
      </w:r>
      <w:proofErr w:type="spellEnd"/>
      <w:proofErr w:type="gramEnd"/>
      <w:r w:rsidRPr="1154D2A1">
        <w:rPr>
          <w:rFonts w:ascii="Ciutadella Regular" w:hAnsi="Ciutadella Regular"/>
          <w:color w:val="000000" w:themeColor="text1"/>
          <w:sz w:val="20"/>
          <w:szCs w:val="20"/>
        </w:rPr>
        <w:t xml:space="preserve"> und Schneefans. Der Rucksack hat eine</w:t>
      </w:r>
      <w:r w:rsidRPr="1154D2A1">
        <w:rPr>
          <w:rFonts w:ascii="Ciutadella Regular" w:hAnsi="Ciutadella Regular"/>
          <w:b/>
          <w:bCs/>
          <w:color w:val="000000" w:themeColor="text1"/>
          <w:sz w:val="20"/>
          <w:szCs w:val="20"/>
        </w:rPr>
        <w:t xml:space="preserve"> </w:t>
      </w:r>
      <w:r w:rsidRPr="1154D2A1">
        <w:rPr>
          <w:rFonts w:ascii="Ciutadella Regular" w:hAnsi="Ciutadella Regular"/>
          <w:color w:val="000000" w:themeColor="text1"/>
          <w:sz w:val="20"/>
          <w:szCs w:val="20"/>
        </w:rPr>
        <w:t xml:space="preserve">enganliegende Passform mit </w:t>
      </w:r>
      <w:proofErr w:type="spellStart"/>
      <w:r w:rsidRPr="1154D2A1">
        <w:rPr>
          <w:rFonts w:ascii="Ciutadella Regular" w:hAnsi="Ciutadella Regular"/>
          <w:color w:val="000000" w:themeColor="text1"/>
          <w:sz w:val="20"/>
          <w:szCs w:val="20"/>
        </w:rPr>
        <w:t>Salewas</w:t>
      </w:r>
      <w:proofErr w:type="spellEnd"/>
      <w:r w:rsidRPr="1154D2A1">
        <w:rPr>
          <w:rFonts w:ascii="Ciutadella Regular" w:hAnsi="Ciutadella Regular"/>
          <w:color w:val="000000" w:themeColor="text1"/>
          <w:sz w:val="20"/>
          <w:szCs w:val="20"/>
        </w:rPr>
        <w:t xml:space="preserve"> Dry-Back-Contact-Tragesystem sowie ergonomisch geteilte</w:t>
      </w:r>
      <w:r w:rsidRPr="1154D2A1">
        <w:rPr>
          <w:rFonts w:ascii="Ciutadella Regular" w:hAnsi="Ciutadella Regular"/>
          <w:b/>
          <w:bCs/>
          <w:color w:val="000000" w:themeColor="text1"/>
          <w:sz w:val="20"/>
          <w:szCs w:val="20"/>
        </w:rPr>
        <w:t xml:space="preserve"> </w:t>
      </w:r>
      <w:r w:rsidRPr="1154D2A1">
        <w:rPr>
          <w:rFonts w:ascii="Ciutadella Regular" w:hAnsi="Ciutadella Regular"/>
          <w:color w:val="000000" w:themeColor="text1"/>
          <w:sz w:val="20"/>
          <w:szCs w:val="20"/>
        </w:rPr>
        <w:t>Schultergurte für maximale Bewegungsfreiheit. Da das Gewicht nah am Körper</w:t>
      </w:r>
      <w:r w:rsidRPr="1154D2A1">
        <w:rPr>
          <w:rFonts w:ascii="Ciutadella Regular" w:hAnsi="Ciutadella Regular"/>
          <w:b/>
          <w:bCs/>
          <w:color w:val="000000" w:themeColor="text1"/>
          <w:sz w:val="20"/>
          <w:szCs w:val="20"/>
        </w:rPr>
        <w:t xml:space="preserve"> </w:t>
      </w:r>
      <w:r w:rsidRPr="1154D2A1">
        <w:rPr>
          <w:rFonts w:ascii="Ciutadella Regular" w:hAnsi="Ciutadella Regular"/>
          <w:color w:val="000000" w:themeColor="text1"/>
          <w:sz w:val="20"/>
          <w:szCs w:val="20"/>
        </w:rPr>
        <w:t xml:space="preserve">liegt, wird die Lastkontrolle erhöht und der Komfort verbessert. Der aus langlebigem, abreibungsfestem und 100 Prozent recyceltem Regen </w:t>
      </w:r>
      <w:proofErr w:type="spellStart"/>
      <w:r w:rsidRPr="1154D2A1">
        <w:rPr>
          <w:rFonts w:ascii="Ciutadella Regular" w:hAnsi="Ciutadella Regular"/>
          <w:color w:val="000000" w:themeColor="text1"/>
          <w:sz w:val="20"/>
          <w:szCs w:val="20"/>
        </w:rPr>
        <w:t>Robic</w:t>
      </w:r>
      <w:proofErr w:type="spellEnd"/>
      <w:r w:rsidRPr="1154D2A1">
        <w:rPr>
          <w:rFonts w:ascii="Ciutadella Regular" w:hAnsi="Ciutadella Regular"/>
          <w:color w:val="000000" w:themeColor="text1"/>
          <w:sz w:val="20"/>
          <w:szCs w:val="20"/>
        </w:rPr>
        <w:t>® hergestellte,</w:t>
      </w:r>
      <w:r w:rsidRPr="1154D2A1">
        <w:rPr>
          <w:rFonts w:ascii="Ciutadella Regular" w:hAnsi="Ciutadella Regular"/>
          <w:b/>
          <w:bCs/>
          <w:color w:val="000000" w:themeColor="text1"/>
          <w:sz w:val="20"/>
          <w:szCs w:val="20"/>
        </w:rPr>
        <w:t xml:space="preserve"> </w:t>
      </w:r>
      <w:r w:rsidRPr="1154D2A1">
        <w:rPr>
          <w:rFonts w:ascii="Ciutadella Regular" w:hAnsi="Ciutadella Regular"/>
          <w:color w:val="000000" w:themeColor="text1"/>
          <w:sz w:val="20"/>
          <w:szCs w:val="20"/>
        </w:rPr>
        <w:t>skispezifische Rucksack verfügt über eine vollständig zu öffnende Rückseite, schnellen Zugriff</w:t>
      </w:r>
      <w:r w:rsidRPr="1154D2A1">
        <w:rPr>
          <w:rFonts w:ascii="Ciutadella Regular" w:hAnsi="Ciutadella Regular"/>
          <w:b/>
          <w:bCs/>
          <w:color w:val="000000" w:themeColor="text1"/>
          <w:sz w:val="20"/>
          <w:szCs w:val="20"/>
        </w:rPr>
        <w:t xml:space="preserve"> </w:t>
      </w:r>
      <w:r w:rsidRPr="1154D2A1">
        <w:rPr>
          <w:rFonts w:ascii="Ciutadella Regular" w:hAnsi="Ciutadella Regular"/>
          <w:color w:val="000000" w:themeColor="text1"/>
          <w:sz w:val="20"/>
          <w:szCs w:val="20"/>
        </w:rPr>
        <w:t>auf Lawinenschutzausrüstung, einen doppelten Eisgeräte-Aufsatz und handschuhfreundlichen,</w:t>
      </w:r>
      <w:r w:rsidRPr="1154D2A1">
        <w:rPr>
          <w:rFonts w:ascii="Ciutadella Regular" w:hAnsi="Ciutadella Regular"/>
          <w:b/>
          <w:bCs/>
          <w:color w:val="000000" w:themeColor="text1"/>
          <w:sz w:val="20"/>
          <w:szCs w:val="20"/>
        </w:rPr>
        <w:t xml:space="preserve"> </w:t>
      </w:r>
      <w:r w:rsidRPr="1154D2A1">
        <w:rPr>
          <w:rFonts w:ascii="Ciutadella Regular" w:hAnsi="Ciutadella Regular"/>
          <w:color w:val="000000" w:themeColor="text1"/>
          <w:sz w:val="20"/>
          <w:szCs w:val="20"/>
        </w:rPr>
        <w:t>magnetischen Schnallen. Außerdem gibt es eine diagonale Skifixierung für unterwegs – so lassen</w:t>
      </w:r>
      <w:r w:rsidRPr="1154D2A1">
        <w:rPr>
          <w:rFonts w:ascii="Ciutadella Regular" w:hAnsi="Ciutadella Regular"/>
          <w:b/>
          <w:bCs/>
          <w:color w:val="000000" w:themeColor="text1"/>
          <w:sz w:val="20"/>
          <w:szCs w:val="20"/>
        </w:rPr>
        <w:t xml:space="preserve"> </w:t>
      </w:r>
      <w:r w:rsidRPr="1154D2A1">
        <w:rPr>
          <w:rFonts w:ascii="Ciutadella Regular" w:hAnsi="Ciutadella Regular"/>
          <w:color w:val="000000" w:themeColor="text1"/>
          <w:sz w:val="20"/>
          <w:szCs w:val="20"/>
        </w:rPr>
        <w:t>sich Tourenski befestigen, ohne dass der Rucksack abgenommen werden muss. Dies ist besonders in</w:t>
      </w:r>
      <w:r w:rsidRPr="1154D2A1">
        <w:rPr>
          <w:rFonts w:ascii="Ciutadella Regular" w:hAnsi="Ciutadella Regular"/>
          <w:b/>
          <w:bCs/>
          <w:color w:val="000000" w:themeColor="text1"/>
          <w:sz w:val="20"/>
          <w:szCs w:val="20"/>
        </w:rPr>
        <w:t xml:space="preserve"> </w:t>
      </w:r>
      <w:r w:rsidRPr="1154D2A1">
        <w:rPr>
          <w:rFonts w:ascii="Ciutadella Regular" w:hAnsi="Ciutadella Regular"/>
          <w:color w:val="000000" w:themeColor="text1"/>
          <w:sz w:val="20"/>
          <w:szCs w:val="20"/>
        </w:rPr>
        <w:t xml:space="preserve">steilem Gelände sehr praktisch. Auch der Sella Free </w:t>
      </w:r>
      <w:proofErr w:type="spellStart"/>
      <w:r w:rsidRPr="1154D2A1">
        <w:rPr>
          <w:rFonts w:ascii="Ciutadella Regular" w:hAnsi="Ciutadella Regular"/>
          <w:color w:val="000000" w:themeColor="text1"/>
          <w:sz w:val="20"/>
          <w:szCs w:val="20"/>
        </w:rPr>
        <w:t>Backpack</w:t>
      </w:r>
      <w:proofErr w:type="spellEnd"/>
      <w:r w:rsidRPr="1154D2A1">
        <w:rPr>
          <w:rFonts w:ascii="Ciutadella Regular" w:hAnsi="Ciutadella Regular"/>
          <w:color w:val="000000" w:themeColor="text1"/>
          <w:sz w:val="20"/>
          <w:szCs w:val="20"/>
        </w:rPr>
        <w:t xml:space="preserve"> ist ein </w:t>
      </w:r>
      <w:proofErr w:type="spellStart"/>
      <w:r w:rsidRPr="1154D2A1">
        <w:rPr>
          <w:rFonts w:ascii="Ciutadella Regular" w:hAnsi="Ciutadella Regular"/>
          <w:color w:val="000000" w:themeColor="text1"/>
          <w:sz w:val="20"/>
          <w:szCs w:val="20"/>
        </w:rPr>
        <w:t>Salewa</w:t>
      </w:r>
      <w:proofErr w:type="spellEnd"/>
      <w:r w:rsidRPr="1154D2A1">
        <w:rPr>
          <w:rFonts w:ascii="Ciutadella Regular" w:hAnsi="Ciutadella Regular"/>
          <w:color w:val="000000" w:themeColor="text1"/>
          <w:sz w:val="20"/>
          <w:szCs w:val="20"/>
        </w:rPr>
        <w:t xml:space="preserve"> </w:t>
      </w:r>
      <w:proofErr w:type="spellStart"/>
      <w:r w:rsidRPr="1154D2A1">
        <w:rPr>
          <w:rFonts w:ascii="Ciutadella Regular" w:hAnsi="Ciutadella Regular"/>
          <w:color w:val="000000" w:themeColor="text1"/>
          <w:sz w:val="20"/>
          <w:szCs w:val="20"/>
        </w:rPr>
        <w:lastRenderedPageBreak/>
        <w:t>Committed</w:t>
      </w:r>
      <w:proofErr w:type="spellEnd"/>
      <w:r w:rsidRPr="1154D2A1">
        <w:rPr>
          <w:rFonts w:ascii="Ciutadella Regular" w:hAnsi="Ciutadella Regular"/>
          <w:color w:val="000000" w:themeColor="text1"/>
          <w:sz w:val="20"/>
          <w:szCs w:val="20"/>
        </w:rPr>
        <w:t xml:space="preserve">-Produkt und verfügt über die nötigen </w:t>
      </w:r>
      <w:proofErr w:type="spellStart"/>
      <w:r w:rsidRPr="1154D2A1">
        <w:rPr>
          <w:rFonts w:ascii="Ciutadella Regular" w:hAnsi="Ciutadella Regular"/>
          <w:color w:val="000000" w:themeColor="text1"/>
          <w:sz w:val="20"/>
          <w:szCs w:val="20"/>
        </w:rPr>
        <w:t>Social</w:t>
      </w:r>
      <w:proofErr w:type="spellEnd"/>
      <w:r w:rsidRPr="1154D2A1">
        <w:rPr>
          <w:rFonts w:ascii="Ciutadella Regular" w:hAnsi="Ciutadella Regular"/>
          <w:color w:val="000000" w:themeColor="text1"/>
          <w:sz w:val="20"/>
          <w:szCs w:val="20"/>
        </w:rPr>
        <w:t xml:space="preserve"> Audits und chemischen Tests. </w:t>
      </w:r>
      <w:r w:rsidR="007029CB">
        <w:br/>
      </w:r>
      <w:r w:rsidRPr="1154D2A1">
        <w:rPr>
          <w:rFonts w:ascii="Ciutadella Regular" w:hAnsi="Ciutadella Regular"/>
          <w:b/>
          <w:bCs/>
          <w:color w:val="000000" w:themeColor="text1"/>
          <w:sz w:val="20"/>
          <w:szCs w:val="20"/>
        </w:rPr>
        <w:t>UVP: 160 €</w:t>
      </w:r>
    </w:p>
    <w:p w14:paraId="55AE6F67" w14:textId="36F59715" w:rsidR="005963F0" w:rsidRDefault="00E077EB" w:rsidP="00A52A98">
      <w:pPr>
        <w:pStyle w:val="StandardWeb"/>
        <w:rPr>
          <w:rFonts w:ascii="Ciutadella Regular" w:hAnsi="Ciutadella Regular"/>
          <w:b/>
          <w:bCs/>
          <w:color w:val="FF0000"/>
          <w:sz w:val="20"/>
          <w:szCs w:val="20"/>
        </w:rPr>
      </w:pPr>
      <w:r>
        <w:rPr>
          <w:rFonts w:ascii="Ciutadella Regular" w:hAnsi="Ciutadella Regular"/>
          <w:b/>
          <w:bCs/>
          <w:noProof/>
          <w:color w:val="FF0000"/>
          <w:sz w:val="20"/>
          <w:szCs w:val="20"/>
        </w:rPr>
        <w:drawing>
          <wp:inline distT="0" distB="0" distL="0" distR="0" wp14:anchorId="68651986" wp14:editId="67269418">
            <wp:extent cx="1368744" cy="1368744"/>
            <wp:effectExtent l="0" t="0" r="0" b="0"/>
            <wp:docPr id="7868827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688277" name="Grafik 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r w:rsidR="00713407">
        <w:rPr>
          <w:rFonts w:ascii="Ciutadella Regular" w:hAnsi="Ciutadella Regular"/>
          <w:b/>
          <w:bCs/>
          <w:noProof/>
          <w:color w:val="FF0000"/>
          <w:sz w:val="20"/>
          <w:szCs w:val="20"/>
        </w:rPr>
        <w:drawing>
          <wp:inline distT="0" distB="0" distL="0" distR="0" wp14:anchorId="06B1BED3" wp14:editId="722A986D">
            <wp:extent cx="1368744" cy="1368744"/>
            <wp:effectExtent l="0" t="0" r="0" b="0"/>
            <wp:docPr id="11746677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667739" name="Grafik 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p>
    <w:p w14:paraId="4DFE44D8" w14:textId="11950272" w:rsidR="00350D54" w:rsidRDefault="1154D2A1" w:rsidP="00350D54">
      <w:pPr>
        <w:pStyle w:val="StandardWeb"/>
        <w:rPr>
          <w:rFonts w:ascii="Ciutadella Regular" w:hAnsi="Ciutadella Regular"/>
          <w:b/>
          <w:bCs/>
          <w:color w:val="000000" w:themeColor="text1"/>
          <w:sz w:val="20"/>
          <w:szCs w:val="20"/>
        </w:rPr>
      </w:pPr>
      <w:r w:rsidRPr="3978A156">
        <w:rPr>
          <w:rFonts w:ascii="Ciutadella Regular" w:hAnsi="Ciutadella Regular"/>
          <w:b/>
          <w:bCs/>
          <w:color w:val="000000" w:themeColor="text1"/>
          <w:sz w:val="20"/>
          <w:szCs w:val="20"/>
        </w:rPr>
        <w:t>PUEZ WINTER MID PTX BOOT M/W  </w:t>
      </w:r>
      <w:r w:rsidR="00A52A98">
        <w:br/>
      </w:r>
      <w:r w:rsidRPr="3978A156">
        <w:rPr>
          <w:rFonts w:ascii="Ciutadella Regular" w:hAnsi="Ciutadella Regular"/>
          <w:color w:val="000000" w:themeColor="text1"/>
          <w:sz w:val="20"/>
          <w:szCs w:val="20"/>
        </w:rPr>
        <w:t xml:space="preserve">Von matschigen Stadtstraßen hin zu alpinen Winterbedingungen. Der </w:t>
      </w:r>
      <w:proofErr w:type="spellStart"/>
      <w:r w:rsidRPr="3978A156">
        <w:rPr>
          <w:rFonts w:ascii="Ciutadella Regular" w:hAnsi="Ciutadella Regular"/>
          <w:color w:val="000000" w:themeColor="text1"/>
          <w:sz w:val="20"/>
          <w:szCs w:val="20"/>
        </w:rPr>
        <w:t>Puez</w:t>
      </w:r>
      <w:proofErr w:type="spellEnd"/>
      <w:r w:rsidRPr="3978A156">
        <w:rPr>
          <w:rFonts w:ascii="Ciutadella Regular" w:hAnsi="Ciutadella Regular"/>
          <w:color w:val="000000" w:themeColor="text1"/>
          <w:sz w:val="20"/>
          <w:szCs w:val="20"/>
        </w:rPr>
        <w:t xml:space="preserve"> Winter PTX ist ein warmer, strapazierfähiger Stiefel mit glatter Mikrofaseroberfläche und PFAS-freier, wasserfester </w:t>
      </w:r>
      <w:proofErr w:type="spellStart"/>
      <w:r w:rsidRPr="3978A156">
        <w:rPr>
          <w:rFonts w:ascii="Ciutadella Regular" w:hAnsi="Ciutadella Regular"/>
          <w:color w:val="000000" w:themeColor="text1"/>
          <w:sz w:val="20"/>
          <w:szCs w:val="20"/>
        </w:rPr>
        <w:t>Powertex</w:t>
      </w:r>
      <w:proofErr w:type="spellEnd"/>
      <w:r w:rsidRPr="3978A156">
        <w:rPr>
          <w:rFonts w:ascii="Ciutadella Regular" w:hAnsi="Ciutadella Regular"/>
          <w:color w:val="000000" w:themeColor="text1"/>
          <w:sz w:val="20"/>
          <w:szCs w:val="20"/>
        </w:rPr>
        <w:t>®-Membran</w:t>
      </w:r>
      <w:r w:rsidRPr="3978A156">
        <w:rPr>
          <w:rFonts w:ascii="Ciutadella Regular" w:hAnsi="Ciutadella Regular"/>
          <w:b/>
          <w:bCs/>
          <w:color w:val="000000" w:themeColor="text1"/>
          <w:sz w:val="20"/>
          <w:szCs w:val="20"/>
        </w:rPr>
        <w:t xml:space="preserve"> </w:t>
      </w:r>
      <w:r w:rsidRPr="3978A156">
        <w:rPr>
          <w:rFonts w:ascii="Ciutadella Regular" w:hAnsi="Ciutadella Regular"/>
          <w:color w:val="000000" w:themeColor="text1"/>
          <w:sz w:val="20"/>
          <w:szCs w:val="20"/>
        </w:rPr>
        <w:t xml:space="preserve">für hohen Wetterschutz und maximale Atmungsaktivität. Das Herzstück: Die in die Einlegesohle integrierte neue </w:t>
      </w:r>
      <w:proofErr w:type="spellStart"/>
      <w:r w:rsidRPr="3978A156">
        <w:rPr>
          <w:rFonts w:ascii="Ciutadella Regular" w:hAnsi="Ciutadella Regular"/>
          <w:color w:val="000000" w:themeColor="text1"/>
          <w:sz w:val="20"/>
          <w:szCs w:val="20"/>
        </w:rPr>
        <w:t>Salewa</w:t>
      </w:r>
      <w:proofErr w:type="spellEnd"/>
      <w:r w:rsidRPr="3978A156">
        <w:rPr>
          <w:rFonts w:ascii="Ciutadella Regular" w:hAnsi="Ciutadella Regular"/>
          <w:color w:val="000000" w:themeColor="text1"/>
          <w:sz w:val="20"/>
          <w:szCs w:val="20"/>
        </w:rPr>
        <w:t xml:space="preserve"> </w:t>
      </w:r>
      <w:proofErr w:type="spellStart"/>
      <w:r w:rsidRPr="3978A156">
        <w:rPr>
          <w:rFonts w:ascii="Ciutadella Regular" w:hAnsi="Ciutadella Regular"/>
          <w:color w:val="000000" w:themeColor="text1"/>
          <w:sz w:val="20"/>
          <w:szCs w:val="20"/>
        </w:rPr>
        <w:t>Edging</w:t>
      </w:r>
      <w:proofErr w:type="spellEnd"/>
      <w:r w:rsidRPr="3978A156">
        <w:rPr>
          <w:rFonts w:ascii="Ciutadella Regular" w:hAnsi="Ciutadella Regular"/>
          <w:color w:val="000000" w:themeColor="text1"/>
          <w:sz w:val="20"/>
          <w:szCs w:val="20"/>
        </w:rPr>
        <w:t xml:space="preserve"> Plate II, ein eigens dafür entwickelter</w:t>
      </w:r>
      <w:r w:rsidRPr="3978A156">
        <w:rPr>
          <w:rFonts w:ascii="Ciutadella Regular" w:hAnsi="Ciutadella Regular"/>
          <w:b/>
          <w:bCs/>
          <w:color w:val="000000" w:themeColor="text1"/>
          <w:sz w:val="20"/>
          <w:szCs w:val="20"/>
        </w:rPr>
        <w:t xml:space="preserve"> </w:t>
      </w:r>
      <w:r w:rsidRPr="3978A156">
        <w:rPr>
          <w:rFonts w:ascii="Ciutadella Regular" w:hAnsi="Ciutadella Regular"/>
          <w:color w:val="000000" w:themeColor="text1"/>
          <w:sz w:val="20"/>
          <w:szCs w:val="20"/>
        </w:rPr>
        <w:t>TPU-Rahmen, der sich über die gesamte Schuhlänge erstreckt und mit gezielt eingesetzten Steifigkeits- und</w:t>
      </w:r>
      <w:r w:rsidRPr="3978A156">
        <w:rPr>
          <w:rFonts w:ascii="Ciutadella Regular" w:hAnsi="Ciutadella Regular"/>
          <w:b/>
          <w:bCs/>
          <w:color w:val="000000" w:themeColor="text1"/>
          <w:sz w:val="20"/>
          <w:szCs w:val="20"/>
        </w:rPr>
        <w:t xml:space="preserve"> </w:t>
      </w:r>
      <w:proofErr w:type="spellStart"/>
      <w:r w:rsidRPr="3978A156">
        <w:rPr>
          <w:rFonts w:ascii="Ciutadella Regular" w:hAnsi="Ciutadella Regular"/>
          <w:color w:val="000000" w:themeColor="text1"/>
          <w:sz w:val="20"/>
          <w:szCs w:val="20"/>
        </w:rPr>
        <w:t>Flexwerten</w:t>
      </w:r>
      <w:proofErr w:type="spellEnd"/>
      <w:r w:rsidRPr="3978A156">
        <w:rPr>
          <w:rFonts w:ascii="Ciutadella Regular" w:hAnsi="Ciutadella Regular"/>
          <w:color w:val="000000" w:themeColor="text1"/>
          <w:sz w:val="20"/>
          <w:szCs w:val="20"/>
        </w:rPr>
        <w:t xml:space="preserve"> von Vorfuß- bis Fersenbereich Stabilität, aber auch verbesserten Flex und Rebound bietet.</w:t>
      </w:r>
      <w:r w:rsidRPr="3978A156">
        <w:rPr>
          <w:rFonts w:ascii="Ciutadella Regular" w:hAnsi="Ciutadella Regular"/>
          <w:b/>
          <w:bCs/>
          <w:color w:val="000000" w:themeColor="text1"/>
          <w:sz w:val="20"/>
          <w:szCs w:val="20"/>
        </w:rPr>
        <w:t xml:space="preserve"> </w:t>
      </w:r>
      <w:r w:rsidRPr="3978A156">
        <w:rPr>
          <w:rFonts w:ascii="Ciutadella Regular" w:hAnsi="Ciutadella Regular"/>
          <w:color w:val="000000" w:themeColor="text1"/>
          <w:sz w:val="20"/>
          <w:szCs w:val="20"/>
        </w:rPr>
        <w:t xml:space="preserve">Gepaart mit einer Zwischensohle aus </w:t>
      </w:r>
      <w:proofErr w:type="spellStart"/>
      <w:r w:rsidRPr="3978A156">
        <w:rPr>
          <w:rFonts w:ascii="Ciutadella Regular" w:hAnsi="Ciutadella Regular"/>
          <w:color w:val="000000" w:themeColor="text1"/>
          <w:sz w:val="20"/>
          <w:szCs w:val="20"/>
        </w:rPr>
        <w:t>upgecyceltem</w:t>
      </w:r>
      <w:proofErr w:type="spellEnd"/>
      <w:r w:rsidRPr="3978A156">
        <w:rPr>
          <w:rFonts w:ascii="Ciutadella Regular" w:hAnsi="Ciutadella Regular"/>
          <w:color w:val="000000" w:themeColor="text1"/>
          <w:sz w:val="20"/>
          <w:szCs w:val="20"/>
        </w:rPr>
        <w:t xml:space="preserve"> Hanf bietet der Schuh die nötige Dämpfung</w:t>
      </w:r>
      <w:r w:rsidRPr="3978A156">
        <w:rPr>
          <w:rFonts w:ascii="Ciutadella Regular" w:hAnsi="Ciutadella Regular"/>
          <w:b/>
          <w:bCs/>
          <w:color w:val="000000" w:themeColor="text1"/>
          <w:sz w:val="20"/>
          <w:szCs w:val="20"/>
        </w:rPr>
        <w:t xml:space="preserve"> </w:t>
      </w:r>
      <w:r w:rsidRPr="3978A156">
        <w:rPr>
          <w:rFonts w:ascii="Ciutadella Regular" w:hAnsi="Ciutadella Regular"/>
          <w:color w:val="000000" w:themeColor="text1"/>
          <w:sz w:val="20"/>
          <w:szCs w:val="20"/>
        </w:rPr>
        <w:t xml:space="preserve">und Wanderkomfort. </w:t>
      </w:r>
      <w:r w:rsidR="676A9D60" w:rsidRPr="3978A156">
        <w:rPr>
          <w:rFonts w:ascii="Ciutadella Regular" w:hAnsi="Ciutadella Regular"/>
          <w:color w:val="000000" w:themeColor="text1"/>
          <w:sz w:val="20"/>
          <w:szCs w:val="20"/>
        </w:rPr>
        <w:t xml:space="preserve">Um die Nachhaltigkeit des Produkts zu verbessern, wurde die </w:t>
      </w:r>
      <w:r w:rsidRPr="3978A156">
        <w:rPr>
          <w:rFonts w:ascii="Ciutadella Regular" w:hAnsi="Ciutadella Regular"/>
          <w:color w:val="000000" w:themeColor="text1"/>
          <w:sz w:val="20"/>
          <w:szCs w:val="20"/>
        </w:rPr>
        <w:t xml:space="preserve">Zwischensohle aus einem Mix recycelter Hanfabfälle und frischem Hanf hergestellt. Das gleiche Konzept hat </w:t>
      </w:r>
      <w:proofErr w:type="spellStart"/>
      <w:r w:rsidRPr="3978A156">
        <w:rPr>
          <w:rFonts w:ascii="Ciutadella Regular" w:hAnsi="Ciutadella Regular"/>
          <w:color w:val="000000" w:themeColor="text1"/>
          <w:sz w:val="20"/>
          <w:szCs w:val="20"/>
        </w:rPr>
        <w:t>Salewa</w:t>
      </w:r>
      <w:proofErr w:type="spellEnd"/>
      <w:r w:rsidRPr="3978A156">
        <w:rPr>
          <w:rFonts w:ascii="Ciutadella Regular" w:hAnsi="Ciutadella Regular"/>
          <w:color w:val="000000" w:themeColor="text1"/>
          <w:sz w:val="20"/>
          <w:szCs w:val="20"/>
        </w:rPr>
        <w:t xml:space="preserve"> bei den Schnürsenkeln dieses Modells angewandt, indem Alpine </w:t>
      </w:r>
      <w:proofErr w:type="spellStart"/>
      <w:r w:rsidRPr="3978A156">
        <w:rPr>
          <w:rFonts w:ascii="Ciutadella Regular" w:hAnsi="Ciutadella Regular"/>
          <w:color w:val="000000" w:themeColor="text1"/>
          <w:sz w:val="20"/>
          <w:szCs w:val="20"/>
        </w:rPr>
        <w:t>Hemp</w:t>
      </w:r>
      <w:proofErr w:type="spellEnd"/>
      <w:r w:rsidRPr="3978A156">
        <w:rPr>
          <w:rFonts w:ascii="Ciutadella Regular" w:hAnsi="Ciutadella Regular"/>
          <w:color w:val="000000" w:themeColor="text1"/>
          <w:sz w:val="20"/>
          <w:szCs w:val="20"/>
        </w:rPr>
        <w:t xml:space="preserve"> mit recyceltem Polyester kombiniert wurde. Auch </w:t>
      </w:r>
      <w:proofErr w:type="spellStart"/>
      <w:r w:rsidRPr="3978A156">
        <w:rPr>
          <w:rFonts w:ascii="Ciutadella Regular" w:hAnsi="Ciutadella Regular"/>
          <w:color w:val="000000" w:themeColor="text1"/>
          <w:sz w:val="20"/>
          <w:szCs w:val="20"/>
        </w:rPr>
        <w:t>Puez</w:t>
      </w:r>
      <w:proofErr w:type="spellEnd"/>
      <w:r w:rsidRPr="3978A156">
        <w:rPr>
          <w:rFonts w:ascii="Ciutadella Regular" w:hAnsi="Ciutadella Regular"/>
          <w:color w:val="000000" w:themeColor="text1"/>
          <w:sz w:val="20"/>
          <w:szCs w:val="20"/>
        </w:rPr>
        <w:t xml:space="preserve"> Winter PTX ist ein </w:t>
      </w:r>
      <w:proofErr w:type="spellStart"/>
      <w:r w:rsidRPr="3978A156">
        <w:rPr>
          <w:rFonts w:ascii="Ciutadella Regular" w:hAnsi="Ciutadella Regular"/>
          <w:color w:val="000000" w:themeColor="text1"/>
          <w:sz w:val="20"/>
          <w:szCs w:val="20"/>
        </w:rPr>
        <w:t>Salewa</w:t>
      </w:r>
      <w:proofErr w:type="spellEnd"/>
      <w:r w:rsidRPr="3978A156">
        <w:rPr>
          <w:rFonts w:ascii="Ciutadella Regular" w:hAnsi="Ciutadella Regular"/>
          <w:color w:val="000000" w:themeColor="text1"/>
          <w:sz w:val="20"/>
          <w:szCs w:val="20"/>
        </w:rPr>
        <w:t xml:space="preserve"> </w:t>
      </w:r>
      <w:proofErr w:type="spellStart"/>
      <w:r w:rsidRPr="3978A156">
        <w:rPr>
          <w:rFonts w:ascii="Ciutadella Regular" w:hAnsi="Ciutadella Regular"/>
          <w:color w:val="000000" w:themeColor="text1"/>
          <w:sz w:val="20"/>
          <w:szCs w:val="20"/>
        </w:rPr>
        <w:t>Committed</w:t>
      </w:r>
      <w:proofErr w:type="spellEnd"/>
      <w:r w:rsidRPr="3978A156">
        <w:rPr>
          <w:rFonts w:ascii="Ciutadella Regular" w:hAnsi="Ciutadella Regular"/>
          <w:color w:val="000000" w:themeColor="text1"/>
          <w:sz w:val="20"/>
          <w:szCs w:val="20"/>
        </w:rPr>
        <w:t xml:space="preserve">-Produkt, das nach zusätzlichen Umwelt- und Nachhaltigkeitsstandards hergestellt werden. Sie verfügen über die nötigen </w:t>
      </w:r>
      <w:proofErr w:type="spellStart"/>
      <w:r w:rsidRPr="3978A156">
        <w:rPr>
          <w:rFonts w:ascii="Ciutadella Regular" w:hAnsi="Ciutadella Regular"/>
          <w:color w:val="000000" w:themeColor="text1"/>
          <w:sz w:val="20"/>
          <w:szCs w:val="20"/>
        </w:rPr>
        <w:t>Social</w:t>
      </w:r>
      <w:proofErr w:type="spellEnd"/>
      <w:r w:rsidRPr="3978A156">
        <w:rPr>
          <w:rFonts w:ascii="Ciutadella Regular" w:hAnsi="Ciutadella Regular"/>
          <w:color w:val="000000" w:themeColor="text1"/>
          <w:sz w:val="20"/>
          <w:szCs w:val="20"/>
        </w:rPr>
        <w:t xml:space="preserve"> Audits und chemischen Tests sowie PFAS-freie Imprägnierung als zusätzliches Kriterium. Unter dem Fuß sorgt die </w:t>
      </w:r>
      <w:proofErr w:type="spellStart"/>
      <w:r w:rsidRPr="3978A156">
        <w:rPr>
          <w:rFonts w:ascii="Ciutadella Regular" w:hAnsi="Ciutadella Regular"/>
          <w:color w:val="000000" w:themeColor="text1"/>
          <w:sz w:val="20"/>
          <w:szCs w:val="20"/>
        </w:rPr>
        <w:t>Pomoca</w:t>
      </w:r>
      <w:proofErr w:type="spellEnd"/>
      <w:r w:rsidRPr="3978A156">
        <w:rPr>
          <w:rFonts w:ascii="Ciutadella Regular" w:hAnsi="Ciutadella Regular"/>
          <w:color w:val="000000" w:themeColor="text1"/>
          <w:sz w:val="20"/>
          <w:szCs w:val="20"/>
        </w:rPr>
        <w:t>™ Alpine Trekker Außensohle für guten Halt auf Matsch, Schnee und Eis.</w:t>
      </w:r>
      <w:r w:rsidR="00A52A98">
        <w:br/>
      </w:r>
      <w:r w:rsidRPr="3978A156">
        <w:rPr>
          <w:rFonts w:ascii="Ciutadella Regular" w:hAnsi="Ciutadella Regular"/>
          <w:b/>
          <w:bCs/>
          <w:color w:val="000000" w:themeColor="text1"/>
          <w:sz w:val="20"/>
          <w:szCs w:val="20"/>
        </w:rPr>
        <w:t>UVP: 240 €</w:t>
      </w:r>
    </w:p>
    <w:p w14:paraId="66C04192" w14:textId="77777777" w:rsidR="00972628" w:rsidRPr="00972628" w:rsidRDefault="00972628" w:rsidP="00350D54">
      <w:pPr>
        <w:pStyle w:val="StandardWeb"/>
        <w:rPr>
          <w:rFonts w:ascii="Ciutadella Regular" w:hAnsi="Ciutadella Regular"/>
          <w:b/>
          <w:bCs/>
          <w:color w:val="000000" w:themeColor="text1"/>
          <w:sz w:val="20"/>
          <w:szCs w:val="20"/>
        </w:rPr>
      </w:pPr>
    </w:p>
    <w:p w14:paraId="12A6219F" w14:textId="77777777" w:rsidR="004D1F75" w:rsidRPr="005963F0" w:rsidRDefault="004D1F75" w:rsidP="004D1F75">
      <w:pPr>
        <w:rPr>
          <w:rFonts w:ascii="Ciutadella Regular" w:hAnsi="Ciutadella Regular"/>
          <w:color w:val="000000" w:themeColor="text1"/>
          <w:sz w:val="20"/>
          <w:szCs w:val="20"/>
        </w:rPr>
      </w:pPr>
      <w:r w:rsidRPr="005963F0">
        <w:rPr>
          <w:rFonts w:ascii="Ciutadella Regular" w:hAnsi="Ciutadella Regular"/>
          <w:color w:val="000000" w:themeColor="text1"/>
          <w:sz w:val="20"/>
          <w:szCs w:val="20"/>
        </w:rPr>
        <w:t xml:space="preserve">ÜBER SALEWA </w:t>
      </w:r>
    </w:p>
    <w:p w14:paraId="0A649DB7" w14:textId="77777777" w:rsidR="004D1F75" w:rsidRPr="005963F0" w:rsidRDefault="004D1F75" w:rsidP="004D1F75">
      <w:pPr>
        <w:rPr>
          <w:rFonts w:ascii="Ciutadella Regular" w:hAnsi="Ciutadella Regular"/>
          <w:color w:val="000000" w:themeColor="text1"/>
          <w:sz w:val="20"/>
          <w:szCs w:val="20"/>
        </w:rPr>
      </w:pPr>
      <w:proofErr w:type="spellStart"/>
      <w:r w:rsidRPr="005963F0">
        <w:rPr>
          <w:rFonts w:ascii="Ciutadella Regular" w:hAnsi="Ciutadella Regular"/>
          <w:color w:val="000000" w:themeColor="text1"/>
          <w:sz w:val="20"/>
          <w:szCs w:val="20"/>
        </w:rPr>
        <w:t>Salewa</w:t>
      </w:r>
      <w:proofErr w:type="spellEnd"/>
      <w:r w:rsidRPr="005963F0">
        <w:rPr>
          <w:rFonts w:ascii="Ciutadella Regular" w:hAnsi="Ciutadella Regular"/>
          <w:color w:val="000000" w:themeColor="text1"/>
          <w:sz w:val="20"/>
          <w:szCs w:val="20"/>
        </w:rPr>
        <w:t xml:space="preserve"> steht für die Leidenschaft am Bergsport – für ambitionierten Alpinismus und das besondere Erlebnis am Berg. 1935 in München gegründet, ist das managementgeführte Familienunternehmen inzwischen fest in den Südtiroler Dolomiten verankert. Am Firmensitz in Bozen entsteht technische Ausrüstung, die traditionelle Materialien mit progressivem Design kombiniert – und das auf der Basis hoher Umwelt- und Sozialstandards und einem tiefen Bewusstsein für die Bedeutung von Regionalität, Qualität und Wertigkeit. Das Streben der Marke, neue Wege zu gehen und eigene Spuren zu hinterlassen spiegelt sich in ihrem Verständnis des Bergsports. Bei Progressive </w:t>
      </w:r>
      <w:proofErr w:type="spellStart"/>
      <w:r w:rsidRPr="005963F0">
        <w:rPr>
          <w:rFonts w:ascii="Ciutadella Regular" w:hAnsi="Ciutadella Regular"/>
          <w:color w:val="000000" w:themeColor="text1"/>
          <w:sz w:val="20"/>
          <w:szCs w:val="20"/>
        </w:rPr>
        <w:t>Mountaineering</w:t>
      </w:r>
      <w:proofErr w:type="spellEnd"/>
      <w:r w:rsidRPr="005963F0">
        <w:rPr>
          <w:rFonts w:ascii="Ciutadella Regular" w:hAnsi="Ciutadella Regular"/>
          <w:color w:val="000000" w:themeColor="text1"/>
          <w:sz w:val="20"/>
          <w:szCs w:val="20"/>
        </w:rPr>
        <w:t xml:space="preserve"> geht es nicht nur um die Performance am Berg, sondern auch um eine gewisse Sensibilität für die Natur sowie das individuelle und gemeinschaftliche Erlebnis. </w:t>
      </w:r>
      <w:proofErr w:type="spellStart"/>
      <w:r w:rsidRPr="005963F0">
        <w:rPr>
          <w:rFonts w:ascii="Ciutadella Regular" w:hAnsi="Ciutadella Regular"/>
          <w:color w:val="000000" w:themeColor="text1"/>
          <w:sz w:val="20"/>
          <w:szCs w:val="20"/>
        </w:rPr>
        <w:t>Salewa</w:t>
      </w:r>
      <w:proofErr w:type="spellEnd"/>
      <w:r w:rsidRPr="005963F0">
        <w:rPr>
          <w:rFonts w:ascii="Ciutadella Regular" w:hAnsi="Ciutadella Regular"/>
          <w:color w:val="000000" w:themeColor="text1"/>
          <w:sz w:val="20"/>
          <w:szCs w:val="20"/>
        </w:rPr>
        <w:t xml:space="preserve"> ist ein international führender Hersteller von Bergsportausrüstung mit innovativen Produkten in vier Produktkategorien: Bekleidung, Schuhe, Ausrüstung sowie technische Hardware. </w:t>
      </w:r>
    </w:p>
    <w:p w14:paraId="51033DDC" w14:textId="77777777" w:rsidR="004D1F75" w:rsidRDefault="004D1F75" w:rsidP="004D1F75">
      <w:pPr>
        <w:rPr>
          <w:rFonts w:ascii="Ciutadella Regular" w:hAnsi="Ciutadella Regular"/>
          <w:color w:val="000000" w:themeColor="text1"/>
          <w:sz w:val="20"/>
          <w:szCs w:val="20"/>
        </w:rPr>
      </w:pPr>
      <w:hyperlink r:id="rId21" w:history="1">
        <w:r w:rsidRPr="005963F0">
          <w:rPr>
            <w:rFonts w:ascii="Ciutadella Regular" w:hAnsi="Ciutadella Regular"/>
            <w:color w:val="000000" w:themeColor="text1"/>
            <w:sz w:val="20"/>
            <w:szCs w:val="20"/>
          </w:rPr>
          <w:t>www.salewa.com</w:t>
        </w:r>
      </w:hyperlink>
    </w:p>
    <w:p w14:paraId="662E10BE" w14:textId="77777777" w:rsidR="004D1F75" w:rsidRPr="00350D54" w:rsidRDefault="004D1F75" w:rsidP="00EB6195">
      <w:pPr>
        <w:rPr>
          <w:color w:val="000000" w:themeColor="text1"/>
        </w:rPr>
      </w:pPr>
    </w:p>
    <w:p w14:paraId="47E143C0" w14:textId="77777777" w:rsidR="004D1F75" w:rsidRPr="00350D54" w:rsidRDefault="004D1F75" w:rsidP="00EB6195">
      <w:pPr>
        <w:rPr>
          <w:color w:val="000000" w:themeColor="text1"/>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8"/>
        <w:gridCol w:w="3498"/>
        <w:gridCol w:w="3514"/>
      </w:tblGrid>
      <w:tr w:rsidR="004D1F75" w:rsidRPr="00350D54" w14:paraId="57133D85" w14:textId="77777777" w:rsidTr="00C15217">
        <w:tc>
          <w:tcPr>
            <w:tcW w:w="4759" w:type="dxa"/>
          </w:tcPr>
          <w:p w14:paraId="7A1511D5" w14:textId="77777777" w:rsidR="004D1F75" w:rsidRPr="00DA1BAC" w:rsidRDefault="004D1F75" w:rsidP="00C15217">
            <w:pPr>
              <w:rPr>
                <w:rFonts w:ascii="Ciutadella Bold" w:hAnsi="Ciutadella Bold"/>
                <w:sz w:val="13"/>
                <w:szCs w:val="10"/>
                <w:lang w:val="en-US"/>
              </w:rPr>
            </w:pPr>
            <w:r w:rsidRPr="00DA1BAC">
              <w:rPr>
                <w:rFonts w:ascii="Ciutadella Bold" w:hAnsi="Ciutadella Bold"/>
                <w:sz w:val="13"/>
                <w:szCs w:val="10"/>
                <w:lang w:val="en-US"/>
              </w:rPr>
              <w:t>PRESS CONTACTS</w:t>
            </w:r>
          </w:p>
          <w:p w14:paraId="155A131D" w14:textId="77777777" w:rsidR="004D1F75" w:rsidRPr="00DA1BAC" w:rsidRDefault="004D1F75" w:rsidP="00C15217">
            <w:pPr>
              <w:rPr>
                <w:rFonts w:ascii="Ciutadella Bold" w:hAnsi="Ciutadella Bold"/>
                <w:sz w:val="13"/>
                <w:szCs w:val="10"/>
                <w:lang w:val="en-US"/>
              </w:rPr>
            </w:pPr>
          </w:p>
          <w:p w14:paraId="3B9C073E" w14:textId="77777777" w:rsidR="004D1F75" w:rsidRPr="00DA1BAC" w:rsidRDefault="004D1F75" w:rsidP="00C15217">
            <w:pPr>
              <w:rPr>
                <w:rFonts w:ascii="Ciutadella Bold" w:hAnsi="Ciutadella Bold"/>
                <w:sz w:val="13"/>
                <w:szCs w:val="10"/>
                <w:lang w:val="en-US"/>
              </w:rPr>
            </w:pPr>
            <w:r w:rsidRPr="00DA1BAC">
              <w:rPr>
                <w:rFonts w:ascii="Ciutadella Bold" w:hAnsi="Ciutadella Bold"/>
                <w:sz w:val="13"/>
                <w:szCs w:val="10"/>
                <w:lang w:val="en-US"/>
              </w:rPr>
              <w:t xml:space="preserve">SALEWA INTERNATIONAL </w:t>
            </w:r>
          </w:p>
          <w:p w14:paraId="6BCEA8D7" w14:textId="77777777" w:rsidR="004D1F75" w:rsidRPr="00DA1BAC" w:rsidRDefault="004D1F75" w:rsidP="00C15217">
            <w:pPr>
              <w:rPr>
                <w:rFonts w:ascii="Ciutadella Light" w:hAnsi="Ciutadella Light"/>
                <w:sz w:val="13"/>
                <w:szCs w:val="10"/>
                <w:lang w:val="en-US"/>
              </w:rPr>
            </w:pPr>
            <w:r w:rsidRPr="00DA1BAC">
              <w:rPr>
                <w:rFonts w:ascii="Ciutadella Light" w:hAnsi="Ciutadella Light"/>
                <w:sz w:val="13"/>
                <w:szCs w:val="10"/>
                <w:lang w:val="en-US"/>
              </w:rPr>
              <w:t>Franziska Sinn – Communication Manager</w:t>
            </w:r>
          </w:p>
          <w:p w14:paraId="72303FB5"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T: +39 3404207253</w:t>
            </w:r>
          </w:p>
          <w:p w14:paraId="4008E97B" w14:textId="77777777" w:rsidR="004D1F75" w:rsidRPr="00350D54" w:rsidRDefault="004D1F75" w:rsidP="00C15217">
            <w:pPr>
              <w:rPr>
                <w:rFonts w:ascii="Ciutadella Light" w:hAnsi="Ciutadella Light"/>
                <w:sz w:val="13"/>
                <w:szCs w:val="10"/>
              </w:rPr>
            </w:pPr>
            <w:hyperlink r:id="rId22" w:history="1">
              <w:r w:rsidRPr="00350D54">
                <w:rPr>
                  <w:rStyle w:val="Hyperlink"/>
                  <w:rFonts w:ascii="Ciutadella Light" w:hAnsi="Ciutadella Light"/>
                  <w:sz w:val="13"/>
                  <w:szCs w:val="10"/>
                </w:rPr>
                <w:t>franziska.sinn@salewa.com</w:t>
              </w:r>
            </w:hyperlink>
            <w:r w:rsidRPr="00350D54">
              <w:rPr>
                <w:rFonts w:ascii="Ciutadella Light" w:hAnsi="Ciutadella Light"/>
                <w:sz w:val="13"/>
                <w:szCs w:val="10"/>
              </w:rPr>
              <w:t xml:space="preserve"> </w:t>
            </w:r>
          </w:p>
          <w:p w14:paraId="30F1EEB9" w14:textId="77777777" w:rsidR="004D1F75" w:rsidRPr="00350D54" w:rsidRDefault="004D1F75" w:rsidP="00C15217">
            <w:pPr>
              <w:rPr>
                <w:rFonts w:ascii="Ciutadella Light" w:hAnsi="Ciutadella Light"/>
                <w:sz w:val="13"/>
                <w:szCs w:val="10"/>
              </w:rPr>
            </w:pPr>
          </w:p>
          <w:p w14:paraId="4C5FFD48"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 xml:space="preserve">Anna Angermeier – </w:t>
            </w:r>
            <w:proofErr w:type="spellStart"/>
            <w:r w:rsidRPr="00350D54">
              <w:rPr>
                <w:rFonts w:ascii="Ciutadella Light" w:hAnsi="Ciutadella Light"/>
                <w:sz w:val="13"/>
                <w:szCs w:val="10"/>
              </w:rPr>
              <w:t>nanacom</w:t>
            </w:r>
            <w:proofErr w:type="spellEnd"/>
            <w:r w:rsidRPr="00350D54">
              <w:rPr>
                <w:rFonts w:ascii="Ciutadella Light" w:hAnsi="Ciutadella Light"/>
                <w:sz w:val="13"/>
                <w:szCs w:val="10"/>
              </w:rPr>
              <w:t xml:space="preserve"> </w:t>
            </w:r>
          </w:p>
          <w:p w14:paraId="19849757"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T: +49 15115657936</w:t>
            </w:r>
          </w:p>
          <w:p w14:paraId="0EAE9277" w14:textId="77777777" w:rsidR="004D1F75" w:rsidRPr="00350D54" w:rsidRDefault="004D1F75" w:rsidP="00C15217">
            <w:pPr>
              <w:rPr>
                <w:rFonts w:ascii="Ciutadella Light" w:hAnsi="Ciutadella Light"/>
                <w:sz w:val="13"/>
                <w:szCs w:val="10"/>
              </w:rPr>
            </w:pPr>
            <w:hyperlink r:id="rId23" w:history="1">
              <w:r w:rsidRPr="00350D54">
                <w:rPr>
                  <w:rStyle w:val="Hyperlink"/>
                  <w:rFonts w:ascii="Ciutadella Light" w:hAnsi="Ciutadella Light"/>
                  <w:sz w:val="13"/>
                  <w:szCs w:val="10"/>
                </w:rPr>
                <w:t>anna@nanacom.de</w:t>
              </w:r>
            </w:hyperlink>
          </w:p>
          <w:p w14:paraId="5A359900" w14:textId="77777777" w:rsidR="004D1F75" w:rsidRPr="00350D54" w:rsidRDefault="004D1F75" w:rsidP="00C15217">
            <w:pPr>
              <w:rPr>
                <w:rFonts w:ascii="Ciutadella Light" w:hAnsi="Ciutadella Light"/>
                <w:sz w:val="13"/>
                <w:szCs w:val="10"/>
              </w:rPr>
            </w:pPr>
          </w:p>
          <w:p w14:paraId="553B7090" w14:textId="77777777" w:rsidR="004D1F75" w:rsidRPr="00350D54" w:rsidRDefault="004D1F75" w:rsidP="00C15217">
            <w:pPr>
              <w:rPr>
                <w:rFonts w:ascii="Ciutadella Bold" w:hAnsi="Ciutadella Bold"/>
                <w:sz w:val="13"/>
                <w:szCs w:val="10"/>
              </w:rPr>
            </w:pPr>
            <w:r w:rsidRPr="00350D54">
              <w:rPr>
                <w:rFonts w:ascii="Ciutadella Bold" w:hAnsi="Ciutadella Bold"/>
                <w:sz w:val="13"/>
                <w:szCs w:val="10"/>
              </w:rPr>
              <w:t xml:space="preserve">ITALY </w:t>
            </w:r>
          </w:p>
          <w:p w14:paraId="645A1CCD"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 xml:space="preserve">Sara Gatti, Serena </w:t>
            </w:r>
            <w:proofErr w:type="spellStart"/>
            <w:r w:rsidRPr="00350D54">
              <w:rPr>
                <w:rFonts w:ascii="Ciutadella Light" w:hAnsi="Ciutadella Light"/>
                <w:sz w:val="13"/>
                <w:szCs w:val="10"/>
              </w:rPr>
              <w:t>Adinolfi</w:t>
            </w:r>
            <w:proofErr w:type="spellEnd"/>
            <w:r w:rsidRPr="00350D54">
              <w:rPr>
                <w:rFonts w:ascii="Ciutadella Light" w:hAnsi="Ciutadella Light"/>
                <w:sz w:val="13"/>
                <w:szCs w:val="10"/>
              </w:rPr>
              <w:t xml:space="preserve"> – OMNICOM PR GROUP</w:t>
            </w:r>
          </w:p>
          <w:p w14:paraId="700FD22A"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T: +39 0262411911 M: +39 3460018463</w:t>
            </w:r>
          </w:p>
          <w:p w14:paraId="29FE9277" w14:textId="77777777" w:rsidR="004D1F75" w:rsidRPr="00350D54" w:rsidRDefault="004D1F75" w:rsidP="00C15217">
            <w:pPr>
              <w:rPr>
                <w:rFonts w:ascii="Ciutadella Light" w:hAnsi="Ciutadella Light"/>
                <w:sz w:val="13"/>
                <w:szCs w:val="10"/>
              </w:rPr>
            </w:pPr>
            <w:hyperlink r:id="rId24" w:history="1">
              <w:r w:rsidRPr="00350D54">
                <w:rPr>
                  <w:rStyle w:val="Hyperlink"/>
                  <w:rFonts w:ascii="Ciutadella Light" w:hAnsi="Ciutadella Light"/>
                  <w:sz w:val="13"/>
                  <w:szCs w:val="10"/>
                </w:rPr>
                <w:t>salewa-ita@omnicomprgroup.com</w:t>
              </w:r>
            </w:hyperlink>
            <w:r w:rsidRPr="00350D54">
              <w:rPr>
                <w:rFonts w:ascii="Ciutadella Light" w:hAnsi="Ciutadella Light"/>
                <w:sz w:val="13"/>
                <w:szCs w:val="10"/>
              </w:rPr>
              <w:t xml:space="preserve"> </w:t>
            </w:r>
          </w:p>
          <w:p w14:paraId="2645A6CA" w14:textId="77777777" w:rsidR="004D1F75" w:rsidRPr="00350D54" w:rsidRDefault="004D1F75" w:rsidP="00C15217">
            <w:pPr>
              <w:rPr>
                <w:rFonts w:ascii="Ciutadella Light" w:hAnsi="Ciutadella Light"/>
                <w:sz w:val="13"/>
                <w:szCs w:val="10"/>
              </w:rPr>
            </w:pPr>
          </w:p>
        </w:tc>
        <w:tc>
          <w:tcPr>
            <w:tcW w:w="4759" w:type="dxa"/>
          </w:tcPr>
          <w:p w14:paraId="591C58C4" w14:textId="77777777" w:rsidR="004D1F75" w:rsidRPr="00350D54" w:rsidRDefault="004D1F75" w:rsidP="00C15217">
            <w:pPr>
              <w:rPr>
                <w:rFonts w:ascii="Ciutadella Bold" w:hAnsi="Ciutadella Bold"/>
                <w:sz w:val="13"/>
                <w:szCs w:val="10"/>
              </w:rPr>
            </w:pPr>
          </w:p>
          <w:p w14:paraId="2F8638B0" w14:textId="77777777" w:rsidR="004D1F75" w:rsidRPr="00350D54" w:rsidRDefault="004D1F75" w:rsidP="00C15217">
            <w:pPr>
              <w:rPr>
                <w:rFonts w:ascii="Ciutadella Bold" w:hAnsi="Ciutadella Bold"/>
                <w:sz w:val="13"/>
                <w:szCs w:val="10"/>
              </w:rPr>
            </w:pPr>
          </w:p>
          <w:p w14:paraId="4B39777A" w14:textId="77777777" w:rsidR="004D1F75" w:rsidRPr="00350D54" w:rsidRDefault="004D1F75" w:rsidP="00C15217">
            <w:pPr>
              <w:rPr>
                <w:rFonts w:ascii="Ciutadella Bold" w:hAnsi="Ciutadella Bold"/>
                <w:sz w:val="13"/>
                <w:szCs w:val="10"/>
              </w:rPr>
            </w:pPr>
            <w:r w:rsidRPr="00350D54">
              <w:rPr>
                <w:rFonts w:ascii="Ciutadella Bold" w:hAnsi="Ciutadella Bold"/>
                <w:sz w:val="13"/>
                <w:szCs w:val="10"/>
              </w:rPr>
              <w:t>GERMANY | AUSTRIA | SWITZERLAND</w:t>
            </w:r>
          </w:p>
          <w:p w14:paraId="76A95E5B"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 xml:space="preserve">Nadja Schmidt – </w:t>
            </w:r>
            <w:proofErr w:type="spellStart"/>
            <w:r w:rsidRPr="00350D54">
              <w:rPr>
                <w:rFonts w:ascii="Ciutadella Light" w:hAnsi="Ciutadella Light"/>
                <w:sz w:val="13"/>
                <w:szCs w:val="10"/>
              </w:rPr>
              <w:t>nanacom</w:t>
            </w:r>
            <w:proofErr w:type="spellEnd"/>
            <w:r w:rsidRPr="00350D54">
              <w:rPr>
                <w:rFonts w:ascii="Ciutadella Light" w:hAnsi="Ciutadella Light"/>
                <w:sz w:val="13"/>
                <w:szCs w:val="10"/>
              </w:rPr>
              <w:t xml:space="preserve"> </w:t>
            </w:r>
          </w:p>
          <w:p w14:paraId="5A95BD7F"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T: +49 15236318591</w:t>
            </w:r>
          </w:p>
          <w:p w14:paraId="3D939551"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lastRenderedPageBreak/>
              <w:t xml:space="preserve">E: </w:t>
            </w:r>
            <w:hyperlink r:id="rId25" w:history="1">
              <w:r w:rsidRPr="00350D54">
                <w:rPr>
                  <w:rStyle w:val="Hyperlink"/>
                  <w:sz w:val="13"/>
                  <w:szCs w:val="10"/>
                </w:rPr>
                <w:t>nadja</w:t>
              </w:r>
              <w:r w:rsidRPr="00350D54">
                <w:rPr>
                  <w:rStyle w:val="Hyperlink"/>
                  <w:rFonts w:ascii="Ciutadella Light" w:hAnsi="Ciutadella Light"/>
                  <w:sz w:val="13"/>
                  <w:szCs w:val="10"/>
                </w:rPr>
                <w:t>@nanacom.de</w:t>
              </w:r>
            </w:hyperlink>
            <w:r w:rsidRPr="00350D54">
              <w:rPr>
                <w:rFonts w:ascii="Ciutadella Light" w:hAnsi="Ciutadella Light"/>
                <w:sz w:val="13"/>
                <w:szCs w:val="10"/>
              </w:rPr>
              <w:t xml:space="preserve"> </w:t>
            </w:r>
          </w:p>
          <w:p w14:paraId="61D418A5" w14:textId="77777777" w:rsidR="004D1F75" w:rsidRPr="00350D54" w:rsidRDefault="004D1F75" w:rsidP="00C15217">
            <w:pPr>
              <w:rPr>
                <w:rFonts w:ascii="Ciutadella Light" w:hAnsi="Ciutadella Light"/>
                <w:sz w:val="13"/>
                <w:szCs w:val="10"/>
              </w:rPr>
            </w:pPr>
          </w:p>
          <w:p w14:paraId="20C25214" w14:textId="77777777" w:rsidR="004D1F75" w:rsidRPr="00350D54" w:rsidRDefault="004D1F75" w:rsidP="00C15217">
            <w:pPr>
              <w:rPr>
                <w:rFonts w:ascii="Ciutadella Bold" w:hAnsi="Ciutadella Bold"/>
                <w:sz w:val="13"/>
                <w:szCs w:val="10"/>
              </w:rPr>
            </w:pPr>
            <w:r w:rsidRPr="00350D54">
              <w:rPr>
                <w:rFonts w:ascii="Ciutadella Bold" w:hAnsi="Ciutadella Bold"/>
                <w:sz w:val="13"/>
                <w:szCs w:val="10"/>
              </w:rPr>
              <w:t xml:space="preserve">FRANCE </w:t>
            </w:r>
          </w:p>
          <w:p w14:paraId="59D37E77" w14:textId="77777777" w:rsidR="004D1F75" w:rsidRPr="00DA1BAC" w:rsidRDefault="004D1F75" w:rsidP="00C15217">
            <w:pPr>
              <w:rPr>
                <w:rFonts w:ascii="Ciutadella Light" w:hAnsi="Ciutadella Light"/>
                <w:sz w:val="13"/>
                <w:szCs w:val="10"/>
                <w:lang w:val="en-US"/>
              </w:rPr>
            </w:pPr>
            <w:r w:rsidRPr="00DA1BAC">
              <w:rPr>
                <w:rFonts w:ascii="Ciutadella Light" w:hAnsi="Ciutadella Light"/>
                <w:sz w:val="13"/>
                <w:szCs w:val="10"/>
                <w:lang w:val="en-US"/>
              </w:rPr>
              <w:t xml:space="preserve">Benjamin </w:t>
            </w:r>
            <w:proofErr w:type="spellStart"/>
            <w:r w:rsidRPr="00DA1BAC">
              <w:rPr>
                <w:rFonts w:ascii="Ciutadella Light" w:hAnsi="Ciutadella Light"/>
                <w:sz w:val="13"/>
                <w:szCs w:val="10"/>
                <w:lang w:val="en-US"/>
              </w:rPr>
              <w:t>Carraz</w:t>
            </w:r>
            <w:proofErr w:type="spellEnd"/>
          </w:p>
          <w:p w14:paraId="21A773B9" w14:textId="77777777" w:rsidR="004D1F75" w:rsidRPr="00DA1BAC" w:rsidRDefault="004D1F75" w:rsidP="00C15217">
            <w:pPr>
              <w:rPr>
                <w:rFonts w:ascii="Ciutadella Light" w:hAnsi="Ciutadella Light"/>
                <w:sz w:val="13"/>
                <w:szCs w:val="10"/>
                <w:lang w:val="en-US"/>
              </w:rPr>
            </w:pPr>
            <w:r w:rsidRPr="00DA1BAC">
              <w:rPr>
                <w:rFonts w:ascii="Ciutadella Light" w:hAnsi="Ciutadella Light"/>
                <w:sz w:val="13"/>
                <w:szCs w:val="10"/>
                <w:lang w:val="en-US"/>
              </w:rPr>
              <w:t>T:</w:t>
            </w:r>
            <w:r w:rsidRPr="00DA1BAC">
              <w:rPr>
                <w:sz w:val="13"/>
                <w:szCs w:val="10"/>
                <w:lang w:val="en-US"/>
              </w:rPr>
              <w:t xml:space="preserve"> </w:t>
            </w:r>
            <w:r w:rsidRPr="00DA1BAC">
              <w:rPr>
                <w:rFonts w:ascii="Ciutadella Light" w:hAnsi="Ciutadella Light"/>
                <w:sz w:val="13"/>
                <w:szCs w:val="10"/>
                <w:lang w:val="en-US"/>
              </w:rPr>
              <w:t>+33 476525959</w:t>
            </w:r>
          </w:p>
          <w:p w14:paraId="300F478A" w14:textId="77777777" w:rsidR="004D1F75" w:rsidRPr="00DA1BAC" w:rsidRDefault="004D1F75" w:rsidP="00C15217">
            <w:pPr>
              <w:rPr>
                <w:rFonts w:ascii="Ciutadella Light" w:hAnsi="Ciutadella Light"/>
                <w:sz w:val="13"/>
                <w:szCs w:val="10"/>
                <w:lang w:val="en-US"/>
              </w:rPr>
            </w:pPr>
            <w:hyperlink r:id="rId26" w:history="1">
              <w:r w:rsidRPr="00DA1BAC">
                <w:rPr>
                  <w:rStyle w:val="Hyperlink"/>
                  <w:rFonts w:ascii="Ciutadella Light" w:hAnsi="Ciutadella Light"/>
                  <w:sz w:val="13"/>
                  <w:szCs w:val="10"/>
                  <w:lang w:val="en-US"/>
                </w:rPr>
                <w:t>benjamin.carraz@salewa.fr</w:t>
              </w:r>
            </w:hyperlink>
            <w:r w:rsidRPr="00DA1BAC">
              <w:rPr>
                <w:rFonts w:ascii="Ciutadella Light" w:hAnsi="Ciutadella Light"/>
                <w:sz w:val="13"/>
                <w:szCs w:val="10"/>
                <w:lang w:val="en-US"/>
              </w:rPr>
              <w:t xml:space="preserve"> </w:t>
            </w:r>
          </w:p>
          <w:p w14:paraId="55384FF9" w14:textId="77777777" w:rsidR="004D1F75" w:rsidRPr="00DA1BAC" w:rsidRDefault="004D1F75" w:rsidP="00C15217">
            <w:pPr>
              <w:rPr>
                <w:rFonts w:ascii="Ciutadella Light" w:hAnsi="Ciutadella Light"/>
                <w:sz w:val="13"/>
                <w:szCs w:val="10"/>
                <w:lang w:val="en-US"/>
              </w:rPr>
            </w:pPr>
          </w:p>
          <w:p w14:paraId="6C60F14D" w14:textId="77777777" w:rsidR="004D1F75" w:rsidRPr="00350D54" w:rsidRDefault="004D1F75" w:rsidP="00C15217">
            <w:pPr>
              <w:rPr>
                <w:rFonts w:ascii="Ciutadella Light" w:hAnsi="Ciutadella Light"/>
                <w:sz w:val="13"/>
                <w:szCs w:val="10"/>
              </w:rPr>
            </w:pPr>
            <w:r w:rsidRPr="00350D54">
              <w:rPr>
                <w:rFonts w:ascii="Ciutadella Bold" w:hAnsi="Ciutadella Bold"/>
                <w:sz w:val="13"/>
                <w:szCs w:val="10"/>
              </w:rPr>
              <w:t xml:space="preserve">POLAND </w:t>
            </w:r>
          </w:p>
          <w:p w14:paraId="5E15FBC0"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 xml:space="preserve">Monika </w:t>
            </w:r>
            <w:proofErr w:type="spellStart"/>
            <w:r w:rsidRPr="00350D54">
              <w:rPr>
                <w:rFonts w:ascii="Ciutadella Light" w:hAnsi="Ciutadella Light"/>
                <w:sz w:val="13"/>
                <w:szCs w:val="10"/>
              </w:rPr>
              <w:t>Janecka</w:t>
            </w:r>
            <w:proofErr w:type="spellEnd"/>
            <w:r w:rsidRPr="00350D54">
              <w:rPr>
                <w:rFonts w:ascii="Ciutadella Light" w:hAnsi="Ciutadella Light"/>
                <w:sz w:val="13"/>
                <w:szCs w:val="10"/>
              </w:rPr>
              <w:t xml:space="preserve"> </w:t>
            </w:r>
          </w:p>
          <w:p w14:paraId="0C67DA6E"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T: +48 536083701</w:t>
            </w:r>
          </w:p>
          <w:p w14:paraId="07337419" w14:textId="77777777" w:rsidR="004D1F75" w:rsidRPr="00350D54" w:rsidRDefault="004D1F75" w:rsidP="00C15217">
            <w:pPr>
              <w:rPr>
                <w:rFonts w:ascii="Ciutadella Light" w:hAnsi="Ciutadella Light"/>
                <w:sz w:val="13"/>
                <w:szCs w:val="10"/>
              </w:rPr>
            </w:pPr>
            <w:hyperlink r:id="rId27" w:history="1">
              <w:r w:rsidRPr="00350D54">
                <w:rPr>
                  <w:rStyle w:val="Hyperlink"/>
                  <w:rFonts w:ascii="Ciutadella Light" w:hAnsi="Ciutadella Light"/>
                  <w:sz w:val="13"/>
                  <w:szCs w:val="10"/>
                </w:rPr>
                <w:t>monika.janecka@oberalp.com</w:t>
              </w:r>
            </w:hyperlink>
            <w:r w:rsidRPr="00350D54">
              <w:rPr>
                <w:rFonts w:ascii="Ciutadella Light" w:hAnsi="Ciutadella Light"/>
                <w:sz w:val="13"/>
                <w:szCs w:val="10"/>
              </w:rPr>
              <w:t xml:space="preserve"> </w:t>
            </w:r>
          </w:p>
        </w:tc>
        <w:tc>
          <w:tcPr>
            <w:tcW w:w="4759" w:type="dxa"/>
          </w:tcPr>
          <w:p w14:paraId="5BF99728" w14:textId="77777777" w:rsidR="004D1F75" w:rsidRPr="00350D54" w:rsidRDefault="004D1F75" w:rsidP="00C15217">
            <w:pPr>
              <w:rPr>
                <w:rFonts w:ascii="Ciutadella Bold" w:hAnsi="Ciutadella Bold"/>
                <w:sz w:val="13"/>
                <w:szCs w:val="10"/>
              </w:rPr>
            </w:pPr>
          </w:p>
          <w:p w14:paraId="1128BC97" w14:textId="77777777" w:rsidR="004D1F75" w:rsidRPr="00350D54" w:rsidRDefault="004D1F75" w:rsidP="00C15217">
            <w:pPr>
              <w:rPr>
                <w:rFonts w:ascii="Ciutadella Bold" w:hAnsi="Ciutadella Bold"/>
                <w:sz w:val="13"/>
                <w:szCs w:val="10"/>
              </w:rPr>
            </w:pPr>
          </w:p>
          <w:p w14:paraId="62D7A546" w14:textId="77777777" w:rsidR="004D1F75" w:rsidRPr="00DA1BAC" w:rsidRDefault="004D1F75" w:rsidP="00C15217">
            <w:pPr>
              <w:rPr>
                <w:rFonts w:ascii="Ciutadella Bold" w:hAnsi="Ciutadella Bold"/>
                <w:sz w:val="13"/>
                <w:szCs w:val="10"/>
                <w:lang w:val="en-US"/>
              </w:rPr>
            </w:pPr>
            <w:r w:rsidRPr="00DA1BAC">
              <w:rPr>
                <w:rFonts w:ascii="Ciutadella Bold" w:hAnsi="Ciutadella Bold"/>
                <w:sz w:val="13"/>
                <w:szCs w:val="10"/>
                <w:lang w:val="en-US"/>
              </w:rPr>
              <w:t>SPAIN</w:t>
            </w:r>
          </w:p>
          <w:p w14:paraId="05EC6605" w14:textId="77777777" w:rsidR="004D1F75" w:rsidRPr="00DA1BAC" w:rsidRDefault="004D1F75" w:rsidP="00C15217">
            <w:pPr>
              <w:rPr>
                <w:rFonts w:ascii="Ciutadella Light" w:hAnsi="Ciutadella Light"/>
                <w:sz w:val="13"/>
                <w:szCs w:val="10"/>
                <w:lang w:val="en-US"/>
              </w:rPr>
            </w:pPr>
            <w:r w:rsidRPr="00DA1BAC">
              <w:rPr>
                <w:rFonts w:ascii="Ciutadella Light" w:hAnsi="Ciutadella Light"/>
                <w:sz w:val="13"/>
                <w:szCs w:val="10"/>
                <w:lang w:val="en-US"/>
              </w:rPr>
              <w:t xml:space="preserve">Nuria </w:t>
            </w:r>
            <w:proofErr w:type="spellStart"/>
            <w:r w:rsidRPr="00DA1BAC">
              <w:rPr>
                <w:rFonts w:ascii="Ciutadella Light" w:hAnsi="Ciutadella Light"/>
                <w:sz w:val="13"/>
                <w:szCs w:val="10"/>
                <w:lang w:val="en-US"/>
              </w:rPr>
              <w:t>Casaldaliga</w:t>
            </w:r>
            <w:proofErr w:type="spellEnd"/>
            <w:r w:rsidRPr="00DA1BAC">
              <w:rPr>
                <w:rFonts w:ascii="Ciutadella Light" w:hAnsi="Ciutadella Light"/>
                <w:sz w:val="13"/>
                <w:szCs w:val="10"/>
                <w:lang w:val="en-US"/>
              </w:rPr>
              <w:t xml:space="preserve"> Sola </w:t>
            </w:r>
          </w:p>
          <w:p w14:paraId="59127D65" w14:textId="77777777" w:rsidR="004D1F75" w:rsidRPr="00DA1BAC" w:rsidRDefault="004D1F75" w:rsidP="00C15217">
            <w:pPr>
              <w:rPr>
                <w:rFonts w:ascii="Ciutadella Light" w:hAnsi="Ciutadella Light"/>
                <w:sz w:val="13"/>
                <w:szCs w:val="10"/>
                <w:lang w:val="en-US"/>
              </w:rPr>
            </w:pPr>
            <w:r w:rsidRPr="00DA1BAC">
              <w:rPr>
                <w:rFonts w:ascii="Ciutadella Light" w:hAnsi="Ciutadella Light"/>
                <w:sz w:val="13"/>
                <w:szCs w:val="10"/>
                <w:lang w:val="en-US"/>
              </w:rPr>
              <w:t>T: +34 637511473</w:t>
            </w:r>
          </w:p>
          <w:p w14:paraId="356172A5" w14:textId="77777777" w:rsidR="004D1F75" w:rsidRPr="00DA1BAC" w:rsidRDefault="004D1F75" w:rsidP="00C15217">
            <w:pPr>
              <w:rPr>
                <w:rFonts w:ascii="Ciutadella Light" w:hAnsi="Ciutadella Light"/>
                <w:sz w:val="13"/>
                <w:szCs w:val="10"/>
                <w:lang w:val="en-US"/>
              </w:rPr>
            </w:pPr>
            <w:hyperlink r:id="rId28" w:history="1">
              <w:r w:rsidRPr="00DA1BAC">
                <w:rPr>
                  <w:rStyle w:val="Hyperlink"/>
                  <w:rFonts w:ascii="Ciutadella Light" w:hAnsi="Ciutadella Light"/>
                  <w:sz w:val="13"/>
                  <w:szCs w:val="10"/>
                  <w:lang w:val="en-US"/>
                </w:rPr>
                <w:t>nuria.casaldaliga@salewa.com</w:t>
              </w:r>
            </w:hyperlink>
          </w:p>
          <w:p w14:paraId="7677ED71" w14:textId="77777777" w:rsidR="004D1F75" w:rsidRPr="00DA1BAC" w:rsidRDefault="004D1F75" w:rsidP="00C15217">
            <w:pPr>
              <w:rPr>
                <w:rFonts w:ascii="Ciutadella Light" w:hAnsi="Ciutadella Light"/>
                <w:sz w:val="13"/>
                <w:szCs w:val="10"/>
                <w:lang w:val="en-US"/>
              </w:rPr>
            </w:pPr>
          </w:p>
          <w:p w14:paraId="71DD0F85" w14:textId="77777777" w:rsidR="004D1F75" w:rsidRPr="00DA1BAC" w:rsidRDefault="004D1F75" w:rsidP="00C15217">
            <w:pPr>
              <w:rPr>
                <w:rFonts w:ascii="Ciutadella Bold" w:hAnsi="Ciutadella Bold"/>
                <w:sz w:val="13"/>
                <w:szCs w:val="10"/>
                <w:lang w:val="en-US"/>
              </w:rPr>
            </w:pPr>
            <w:r w:rsidRPr="00DA1BAC">
              <w:rPr>
                <w:rFonts w:ascii="Ciutadella Bold" w:hAnsi="Ciutadella Bold"/>
                <w:sz w:val="13"/>
                <w:szCs w:val="10"/>
                <w:lang w:val="en-US"/>
              </w:rPr>
              <w:t>CZECH REPUBLIC | SLOVAKIA | HUNGARY</w:t>
            </w:r>
          </w:p>
          <w:p w14:paraId="48A94ABE"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 xml:space="preserve">Karel </w:t>
            </w:r>
            <w:proofErr w:type="spellStart"/>
            <w:r w:rsidRPr="00350D54">
              <w:rPr>
                <w:rFonts w:ascii="Ciutadella Light" w:hAnsi="Ciutadella Light"/>
                <w:sz w:val="13"/>
                <w:szCs w:val="10"/>
              </w:rPr>
              <w:t>Glogar</w:t>
            </w:r>
            <w:proofErr w:type="spellEnd"/>
            <w:r w:rsidRPr="00350D54">
              <w:rPr>
                <w:rFonts w:ascii="Ciutadella Light" w:hAnsi="Ciutadella Light"/>
                <w:sz w:val="13"/>
                <w:szCs w:val="10"/>
              </w:rPr>
              <w:t xml:space="preserve"> </w:t>
            </w:r>
          </w:p>
          <w:p w14:paraId="21A52461"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T: +42 0604 382 811</w:t>
            </w:r>
          </w:p>
          <w:p w14:paraId="57717068"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 xml:space="preserve">E: </w:t>
            </w:r>
            <w:hyperlink r:id="rId29" w:history="1">
              <w:r w:rsidRPr="00350D54">
                <w:rPr>
                  <w:rStyle w:val="Hyperlink"/>
                  <w:rFonts w:ascii="Ciutadella Light" w:hAnsi="Ciutadella Light"/>
                  <w:sz w:val="13"/>
                  <w:szCs w:val="10"/>
                </w:rPr>
                <w:t>karel.glogar@oberalp.com</w:t>
              </w:r>
            </w:hyperlink>
          </w:p>
          <w:p w14:paraId="35F23773" w14:textId="77777777" w:rsidR="004D1F75" w:rsidRPr="00350D54" w:rsidRDefault="004D1F75" w:rsidP="00C15217">
            <w:pPr>
              <w:rPr>
                <w:rFonts w:ascii="Ciutadella Light" w:hAnsi="Ciutadella Light"/>
                <w:sz w:val="13"/>
                <w:szCs w:val="10"/>
              </w:rPr>
            </w:pPr>
          </w:p>
          <w:p w14:paraId="2845FF4F" w14:textId="77777777" w:rsidR="004D1F75" w:rsidRPr="00DA1BAC" w:rsidRDefault="004D1F75" w:rsidP="00C15217">
            <w:pPr>
              <w:rPr>
                <w:rFonts w:ascii="Ciutadella Bold" w:hAnsi="Ciutadella Bold"/>
                <w:sz w:val="13"/>
                <w:szCs w:val="10"/>
                <w:lang w:val="en-US"/>
              </w:rPr>
            </w:pPr>
            <w:r w:rsidRPr="00DA1BAC">
              <w:rPr>
                <w:rFonts w:ascii="Ciutadella Bold" w:hAnsi="Ciutadella Bold"/>
                <w:sz w:val="13"/>
                <w:szCs w:val="10"/>
                <w:lang w:val="en-US"/>
              </w:rPr>
              <w:t xml:space="preserve">UK </w:t>
            </w:r>
          </w:p>
          <w:p w14:paraId="20604CF2" w14:textId="77777777" w:rsidR="004D1F75" w:rsidRPr="00DA1BAC" w:rsidRDefault="004D1F75" w:rsidP="00C15217">
            <w:pPr>
              <w:rPr>
                <w:rFonts w:ascii="Ciutadella Light" w:hAnsi="Ciutadella Light"/>
                <w:sz w:val="13"/>
                <w:szCs w:val="10"/>
                <w:lang w:val="en-US"/>
              </w:rPr>
            </w:pPr>
            <w:r w:rsidRPr="00DA1BAC">
              <w:rPr>
                <w:rFonts w:ascii="Ciutadella Light" w:hAnsi="Ciutadella Light"/>
                <w:sz w:val="13"/>
                <w:szCs w:val="10"/>
                <w:lang w:val="en-US"/>
              </w:rPr>
              <w:t xml:space="preserve">Clive Allen - Ascent Marketing </w:t>
            </w:r>
          </w:p>
          <w:p w14:paraId="2974B230" w14:textId="77777777" w:rsidR="004D1F75" w:rsidRPr="00DA1BAC" w:rsidRDefault="004D1F75" w:rsidP="00C15217">
            <w:pPr>
              <w:rPr>
                <w:rFonts w:ascii="Ciutadella Light" w:hAnsi="Ciutadella Light"/>
                <w:sz w:val="13"/>
                <w:szCs w:val="10"/>
                <w:lang w:val="en-US"/>
              </w:rPr>
            </w:pPr>
            <w:r w:rsidRPr="00DA1BAC">
              <w:rPr>
                <w:rFonts w:ascii="Ciutadella Light" w:hAnsi="Ciutadella Light"/>
                <w:sz w:val="13"/>
                <w:szCs w:val="10"/>
                <w:lang w:val="en-US"/>
              </w:rPr>
              <w:t>T: +44 1539739995</w:t>
            </w:r>
          </w:p>
          <w:p w14:paraId="7CE49FD8" w14:textId="77777777" w:rsidR="004D1F75" w:rsidRPr="00350D54" w:rsidRDefault="004D1F75" w:rsidP="00C15217">
            <w:pPr>
              <w:rPr>
                <w:rFonts w:ascii="Ciutadella Light" w:hAnsi="Ciutadella Light"/>
                <w:sz w:val="13"/>
                <w:szCs w:val="10"/>
              </w:rPr>
            </w:pPr>
            <w:hyperlink r:id="rId30" w:history="1">
              <w:r w:rsidRPr="00350D54">
                <w:rPr>
                  <w:rStyle w:val="Hyperlink"/>
                  <w:rFonts w:ascii="Ciutadella Light" w:hAnsi="Ciutadella Light"/>
                  <w:sz w:val="13"/>
                  <w:szCs w:val="10"/>
                </w:rPr>
                <w:t>clive@ascentmarketing.co.uk</w:t>
              </w:r>
            </w:hyperlink>
            <w:r w:rsidRPr="00350D54">
              <w:rPr>
                <w:rFonts w:ascii="Ciutadella Light" w:hAnsi="Ciutadella Light"/>
                <w:sz w:val="13"/>
                <w:szCs w:val="10"/>
              </w:rPr>
              <w:t xml:space="preserve"> </w:t>
            </w:r>
          </w:p>
          <w:p w14:paraId="69D51B73" w14:textId="77777777" w:rsidR="004D1F75" w:rsidRPr="00350D54" w:rsidRDefault="004D1F75" w:rsidP="00C15217">
            <w:pPr>
              <w:rPr>
                <w:rFonts w:ascii="Ciutadella Bold" w:hAnsi="Ciutadella Bold"/>
                <w:sz w:val="13"/>
                <w:szCs w:val="10"/>
              </w:rPr>
            </w:pPr>
          </w:p>
          <w:p w14:paraId="2F8AFFE4" w14:textId="77777777" w:rsidR="004D1F75" w:rsidRPr="00350D54" w:rsidRDefault="004D1F75" w:rsidP="00C15217">
            <w:pPr>
              <w:rPr>
                <w:rFonts w:ascii="Ciutadella Bold" w:hAnsi="Ciutadella Bold"/>
                <w:sz w:val="13"/>
                <w:szCs w:val="10"/>
              </w:rPr>
            </w:pPr>
            <w:r w:rsidRPr="00350D54">
              <w:rPr>
                <w:rFonts w:ascii="Ciutadella Bold" w:hAnsi="Ciutadella Bold"/>
                <w:sz w:val="13"/>
                <w:szCs w:val="10"/>
              </w:rPr>
              <w:t xml:space="preserve">USA </w:t>
            </w:r>
          </w:p>
          <w:p w14:paraId="0287A400"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 xml:space="preserve">Eric Henderson - Meteorite PR </w:t>
            </w:r>
          </w:p>
          <w:p w14:paraId="28AB4322"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T: +1 (307) 6902984</w:t>
            </w:r>
          </w:p>
          <w:p w14:paraId="7226D701" w14:textId="2A6ED752" w:rsidR="004D1F75" w:rsidRPr="00350D54" w:rsidRDefault="004D1F75" w:rsidP="00C15217">
            <w:pPr>
              <w:rPr>
                <w:rFonts w:ascii="Ciutadella Light" w:hAnsi="Ciutadella Light"/>
                <w:sz w:val="13"/>
                <w:szCs w:val="10"/>
              </w:rPr>
            </w:pPr>
            <w:hyperlink r:id="rId31" w:history="1">
              <w:r w:rsidRPr="00350D54">
                <w:rPr>
                  <w:rStyle w:val="Hyperlink"/>
                  <w:rFonts w:ascii="Ciutadella Light" w:hAnsi="Ciutadella Light"/>
                  <w:sz w:val="13"/>
                  <w:szCs w:val="10"/>
                </w:rPr>
                <w:t>ehenderson@meteoritepr.com</w:t>
              </w:r>
            </w:hyperlink>
            <w:r w:rsidRPr="00350D54">
              <w:rPr>
                <w:rFonts w:ascii="Ciutadella Light" w:hAnsi="Ciutadella Light"/>
                <w:sz w:val="13"/>
                <w:szCs w:val="10"/>
              </w:rPr>
              <w:t xml:space="preserve"> </w:t>
            </w:r>
          </w:p>
        </w:tc>
      </w:tr>
    </w:tbl>
    <w:p w14:paraId="61399BA6" w14:textId="77777777" w:rsidR="004D1F75" w:rsidRPr="00350D54" w:rsidRDefault="004D1F75" w:rsidP="00EB6195">
      <w:pPr>
        <w:rPr>
          <w:color w:val="000000" w:themeColor="text1"/>
        </w:rPr>
      </w:pPr>
    </w:p>
    <w:sectPr w:rsidR="004D1F75" w:rsidRPr="00350D54" w:rsidSect="004667C2">
      <w:headerReference w:type="even" r:id="rId32"/>
      <w:headerReference w:type="default" r:id="rId33"/>
      <w:footerReference w:type="default" r:id="rId34"/>
      <w:headerReference w:type="first" r:id="rId35"/>
      <w:footerReference w:type="first" r:id="rId36"/>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68806F2" w14:textId="77777777" w:rsidR="002D0C6B" w:rsidRDefault="002D0C6B" w:rsidP="00FE03C6">
      <w:r>
        <w:separator/>
      </w:r>
    </w:p>
  </w:endnote>
  <w:endnote w:type="continuationSeparator" w:id="0">
    <w:p w14:paraId="6B289833" w14:textId="77777777" w:rsidR="002D0C6B" w:rsidRDefault="002D0C6B" w:rsidP="00FE03C6">
      <w:r>
        <w:continuationSeparator/>
      </w:r>
    </w:p>
  </w:endnote>
  <w:endnote w:type="continuationNotice" w:id="1">
    <w:p w14:paraId="03B91376" w14:textId="77777777" w:rsidR="002D0C6B" w:rsidRDefault="002D0C6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iutadella Regular">
    <w:altName w:val="Calibri"/>
    <w:panose1 w:val="020B0604020202020204"/>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4002EFF" w:usb1="C000247B" w:usb2="00000009" w:usb3="00000000" w:csb0="000001FF" w:csb1="00000000"/>
  </w:font>
  <w:font w:name="Times New Roman (Corpo CS)">
    <w:altName w:val="Times New Roman"/>
    <w:panose1 w:val="020B0604020202020204"/>
    <w:charset w:val="00"/>
    <w:family w:val="roman"/>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inionPro-Regular">
    <w:altName w:val="Calibri"/>
    <w:panose1 w:val="020B0604020202020204"/>
    <w:charset w:val="4D"/>
    <w:family w:val="auto"/>
    <w:notTrueType/>
    <w:pitch w:val="default"/>
    <w:sig w:usb0="00000003" w:usb1="00000000" w:usb2="00000000" w:usb3="00000000" w:csb0="00000001" w:csb1="00000000"/>
  </w:font>
  <w:font w:name="Ciutadella Bold">
    <w:panose1 w:val="020B0604020202020204"/>
    <w:charset w:val="4D"/>
    <w:family w:val="auto"/>
    <w:notTrueType/>
    <w:pitch w:val="variable"/>
    <w:sig w:usb0="00000007" w:usb1="00000001" w:usb2="00000000" w:usb3="00000000" w:csb0="00000093" w:csb1="00000000"/>
  </w:font>
  <w:font w:name="Ciutadella Light">
    <w:panose1 w:val="02000000000000000000"/>
    <w:charset w:val="4D"/>
    <w:family w:val="auto"/>
    <w:notTrueType/>
    <w:pitch w:val="variable"/>
    <w:sig w:usb0="00000007" w:usb1="00000001"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46F09F" w14:textId="288A0219" w:rsidR="008B0B8B" w:rsidRDefault="008B0B8B">
    <w:pPr>
      <w:pStyle w:val="Fuzeile"/>
    </w:pPr>
  </w:p>
  <w:p w14:paraId="0289FC66" w14:textId="77777777" w:rsidR="008B0B8B" w:rsidRDefault="008B0B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50DC57" w14:textId="77777777" w:rsidR="008535A7" w:rsidRDefault="008535A7">
    <w:pPr>
      <w:pStyle w:val="Fuzeile"/>
    </w:pPr>
  </w:p>
  <w:p w14:paraId="1821D704" w14:textId="77777777" w:rsidR="00FE1BBA" w:rsidRDefault="00FE1BBA">
    <w:pPr>
      <w:pStyle w:val="Fuzeile"/>
    </w:pPr>
  </w:p>
  <w:p w14:paraId="65426D06" w14:textId="77777777" w:rsidR="00FE1BBA" w:rsidRDefault="00FE1BBA">
    <w:pPr>
      <w:pStyle w:val="Fuzeile"/>
    </w:pPr>
  </w:p>
  <w:p w14:paraId="405D5E57" w14:textId="77777777" w:rsidR="00FE1BBA" w:rsidRDefault="00FE1BBA">
    <w:pPr>
      <w:pStyle w:val="Fuzeile"/>
    </w:pPr>
  </w:p>
  <w:p w14:paraId="58F8FD4E" w14:textId="77777777" w:rsidR="00FE1BBA" w:rsidRDefault="00FE1BBA">
    <w:pPr>
      <w:pStyle w:val="Fuzeile"/>
    </w:pPr>
  </w:p>
  <w:p w14:paraId="631A8109" w14:textId="77777777" w:rsidR="00FE1BBA" w:rsidRDefault="00FE1BBA">
    <w:pPr>
      <w:pStyle w:val="Fuzeile"/>
    </w:pPr>
  </w:p>
  <w:p w14:paraId="0AD51F19" w14:textId="77777777" w:rsidR="00FE1BBA" w:rsidRDefault="00FE1BBA">
    <w:pPr>
      <w:pStyle w:val="Fuzeile"/>
    </w:pPr>
  </w:p>
  <w:p w14:paraId="2D16B9FB" w14:textId="77777777" w:rsidR="00FE1BBA" w:rsidRDefault="00FE1BBA">
    <w:pPr>
      <w:pStyle w:val="Fuzeile"/>
    </w:pPr>
  </w:p>
  <w:p w14:paraId="5BE998FD" w14:textId="77777777" w:rsidR="00FE1BBA" w:rsidRDefault="00FE1BBA">
    <w:pPr>
      <w:pStyle w:val="Fuzeile"/>
    </w:pPr>
  </w:p>
  <w:p w14:paraId="2B9F14B4" w14:textId="77777777" w:rsidR="00FE1BBA" w:rsidRDefault="00FE1BBA">
    <w:pPr>
      <w:pStyle w:val="Fuzeile"/>
    </w:pPr>
  </w:p>
  <w:p w14:paraId="10E9FB5C" w14:textId="77777777" w:rsidR="00FE1BBA" w:rsidRDefault="00FE1BBA">
    <w:pPr>
      <w:pStyle w:val="Fuzeile"/>
    </w:pPr>
  </w:p>
  <w:p w14:paraId="7B5CB436" w14:textId="77777777" w:rsidR="00FE1BBA" w:rsidRDefault="00FE1B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4FAAEA" w14:textId="77777777" w:rsidR="002D0C6B" w:rsidRDefault="002D0C6B" w:rsidP="00FE03C6">
      <w:r>
        <w:separator/>
      </w:r>
    </w:p>
  </w:footnote>
  <w:footnote w:type="continuationSeparator" w:id="0">
    <w:p w14:paraId="73B713AE" w14:textId="77777777" w:rsidR="002D0C6B" w:rsidRDefault="002D0C6B" w:rsidP="00FE03C6">
      <w:r>
        <w:continuationSeparator/>
      </w:r>
    </w:p>
  </w:footnote>
  <w:footnote w:type="continuationNotice" w:id="1">
    <w:p w14:paraId="76A33DB7" w14:textId="77777777" w:rsidR="002D0C6B" w:rsidRDefault="002D0C6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8CEB82" w14:textId="3C798929" w:rsidR="00FA5A5F" w:rsidRDefault="00474C3D">
    <w:pPr>
      <w:pStyle w:val="Kopfzeile"/>
    </w:pPr>
    <w:r>
      <w:rPr>
        <w:noProof/>
      </w:rPr>
      <w:drawing>
        <wp:anchor distT="0" distB="0" distL="114300" distR="114300" simplePos="0" relativeHeight="251658241" behindDoc="1" locked="0" layoutInCell="0" allowOverlap="1" wp14:anchorId="7310FC6A" wp14:editId="45D75296">
          <wp:simplePos x="0" y="0"/>
          <wp:positionH relativeFrom="margin">
            <wp:align>center</wp:align>
          </wp:positionH>
          <wp:positionV relativeFrom="margin">
            <wp:align>center</wp:align>
          </wp:positionV>
          <wp:extent cx="7559040" cy="10692130"/>
          <wp:effectExtent l="0" t="0" r="0" b="1270"/>
          <wp:wrapNone/>
          <wp:docPr id="4" name="WordPictureWatermark105447717"/>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7"/>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D9D072" w14:textId="77777777" w:rsidR="008B0B8B" w:rsidRDefault="00F34E20">
    <w:pPr>
      <w:pStyle w:val="Kopfzeile"/>
    </w:pPr>
    <w:r>
      <w:rPr>
        <w:noProof/>
      </w:rPr>
      <w:drawing>
        <wp:anchor distT="0" distB="0" distL="114300" distR="114300" simplePos="0" relativeHeight="251658242"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Kopfzeile"/>
    </w:pPr>
  </w:p>
  <w:p w14:paraId="38BFB564" w14:textId="77777777" w:rsidR="008B0B8B" w:rsidRDefault="008B0B8B">
    <w:pPr>
      <w:pStyle w:val="Kopfzeile"/>
    </w:pPr>
  </w:p>
  <w:p w14:paraId="2D9E86AF" w14:textId="77777777" w:rsidR="00F34E20" w:rsidRDefault="00F34E20">
    <w:pPr>
      <w:pStyle w:val="Kopfzeile"/>
    </w:pPr>
  </w:p>
  <w:p w14:paraId="35A1BABF" w14:textId="77777777" w:rsidR="00FA5A5F" w:rsidRDefault="00FA5A5F">
    <w:pPr>
      <w:pStyle w:val="Kopfzeile"/>
    </w:pPr>
  </w:p>
  <w:p w14:paraId="1885FCB1" w14:textId="77777777" w:rsidR="00F34E20" w:rsidRDefault="00F34E2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A5FD97" w14:textId="1D8FCB3B" w:rsidR="008535A7" w:rsidRDefault="00474C3D">
    <w:pPr>
      <w:pStyle w:val="Kopfzeile"/>
    </w:pPr>
    <w:r>
      <w:rPr>
        <w:noProof/>
      </w:rPr>
      <w:drawing>
        <wp:anchor distT="0" distB="0" distL="114300" distR="114300" simplePos="0" relativeHeight="251658240" behindDoc="1" locked="0" layoutInCell="0" allowOverlap="1" wp14:anchorId="7A1DABC5" wp14:editId="7CB9EF41">
          <wp:simplePos x="0" y="0"/>
          <wp:positionH relativeFrom="margin">
            <wp:align>center</wp:align>
          </wp:positionH>
          <wp:positionV relativeFrom="margin">
            <wp:align>center</wp:align>
          </wp:positionV>
          <wp:extent cx="7559040" cy="10692130"/>
          <wp:effectExtent l="0" t="0" r="0" b="1270"/>
          <wp:wrapNone/>
          <wp:docPr id="3" name="WordPictureWatermark105447716"/>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6"/>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p w14:paraId="1DFE8DBA" w14:textId="77777777" w:rsidR="00E11084" w:rsidRDefault="00E11084">
    <w:pPr>
      <w:pStyle w:val="Kopfzeile"/>
    </w:pPr>
  </w:p>
  <w:p w14:paraId="498FDEED" w14:textId="77777777" w:rsidR="00E11084" w:rsidRDefault="00E11084">
    <w:pPr>
      <w:pStyle w:val="Kopfzeile"/>
    </w:pPr>
  </w:p>
  <w:p w14:paraId="2F681971" w14:textId="77777777" w:rsidR="00E11084" w:rsidRDefault="00E11084">
    <w:pPr>
      <w:pStyle w:val="Kopfzeile"/>
    </w:pPr>
  </w:p>
  <w:p w14:paraId="47A4DABE" w14:textId="77777777" w:rsidR="00E11084" w:rsidRDefault="00E11084">
    <w:pPr>
      <w:pStyle w:val="Kopfzeile"/>
    </w:pPr>
  </w:p>
  <w:p w14:paraId="1A688AEF" w14:textId="77777777" w:rsidR="00E11084" w:rsidRDefault="00E11084">
    <w:pPr>
      <w:pStyle w:val="Kopfzeile"/>
    </w:pPr>
  </w:p>
  <w:p w14:paraId="37A6B97C" w14:textId="77777777" w:rsidR="00E11084" w:rsidRDefault="00E1108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5A10FE"/>
    <w:multiLevelType w:val="hybridMultilevel"/>
    <w:tmpl w:val="2FD8DB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3C1E6E"/>
    <w:multiLevelType w:val="hybridMultilevel"/>
    <w:tmpl w:val="31423F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16BE3957"/>
    <w:multiLevelType w:val="hybridMultilevel"/>
    <w:tmpl w:val="4F7CAE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7E6CF0"/>
    <w:multiLevelType w:val="hybridMultilevel"/>
    <w:tmpl w:val="F27407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 w15:restartNumberingAfterBreak="0">
    <w:nsid w:val="25A020EA"/>
    <w:multiLevelType w:val="hybridMultilevel"/>
    <w:tmpl w:val="E250A3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25073FC"/>
    <w:multiLevelType w:val="hybridMultilevel"/>
    <w:tmpl w:val="CB1A36D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7"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0590E66"/>
    <w:multiLevelType w:val="hybridMultilevel"/>
    <w:tmpl w:val="C1F69A0A"/>
    <w:lvl w:ilvl="0" w:tplc="0407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1"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6"/>
  </w:num>
  <w:num w:numId="2" w16cid:durableId="1976107772">
    <w:abstractNumId w:val="28"/>
  </w:num>
  <w:num w:numId="3" w16cid:durableId="1455902772">
    <w:abstractNumId w:val="19"/>
  </w:num>
  <w:num w:numId="4" w16cid:durableId="1062603016">
    <w:abstractNumId w:val="27"/>
  </w:num>
  <w:num w:numId="5" w16cid:durableId="1361667517">
    <w:abstractNumId w:val="24"/>
  </w:num>
  <w:num w:numId="6" w16cid:durableId="483350674">
    <w:abstractNumId w:val="1"/>
  </w:num>
  <w:num w:numId="7" w16cid:durableId="1145782140">
    <w:abstractNumId w:val="20"/>
  </w:num>
  <w:num w:numId="8" w16cid:durableId="2021589957">
    <w:abstractNumId w:val="18"/>
  </w:num>
  <w:num w:numId="9" w16cid:durableId="428620706">
    <w:abstractNumId w:val="17"/>
  </w:num>
  <w:num w:numId="10" w16cid:durableId="360979480">
    <w:abstractNumId w:val="31"/>
  </w:num>
  <w:num w:numId="11" w16cid:durableId="28605176">
    <w:abstractNumId w:val="25"/>
  </w:num>
  <w:num w:numId="12" w16cid:durableId="1572034853">
    <w:abstractNumId w:val="8"/>
  </w:num>
  <w:num w:numId="13" w16cid:durableId="2044398476">
    <w:abstractNumId w:val="13"/>
  </w:num>
  <w:num w:numId="14" w16cid:durableId="519392425">
    <w:abstractNumId w:val="0"/>
  </w:num>
  <w:num w:numId="15" w16cid:durableId="963343753">
    <w:abstractNumId w:val="7"/>
  </w:num>
  <w:num w:numId="16" w16cid:durableId="797526950">
    <w:abstractNumId w:val="26"/>
  </w:num>
  <w:num w:numId="17" w16cid:durableId="2084520813">
    <w:abstractNumId w:val="22"/>
  </w:num>
  <w:num w:numId="18" w16cid:durableId="1450278362">
    <w:abstractNumId w:val="5"/>
  </w:num>
  <w:num w:numId="19" w16cid:durableId="1041707844">
    <w:abstractNumId w:val="30"/>
  </w:num>
  <w:num w:numId="20" w16cid:durableId="1959332475">
    <w:abstractNumId w:val="11"/>
  </w:num>
  <w:num w:numId="21" w16cid:durableId="687027037">
    <w:abstractNumId w:val="32"/>
  </w:num>
  <w:num w:numId="22" w16cid:durableId="848718493">
    <w:abstractNumId w:val="23"/>
  </w:num>
  <w:num w:numId="23" w16cid:durableId="1606301657">
    <w:abstractNumId w:val="9"/>
  </w:num>
  <w:num w:numId="24" w16cid:durableId="1167134874">
    <w:abstractNumId w:val="3"/>
  </w:num>
  <w:num w:numId="25" w16cid:durableId="564295487">
    <w:abstractNumId w:val="21"/>
  </w:num>
  <w:num w:numId="26" w16cid:durableId="1828551275">
    <w:abstractNumId w:val="14"/>
  </w:num>
  <w:num w:numId="27" w16cid:durableId="2115242247">
    <w:abstractNumId w:val="15"/>
  </w:num>
  <w:num w:numId="28" w16cid:durableId="74129481">
    <w:abstractNumId w:val="4"/>
  </w:num>
  <w:num w:numId="29" w16cid:durableId="1103575805">
    <w:abstractNumId w:val="29"/>
  </w:num>
  <w:num w:numId="30" w16cid:durableId="775441726">
    <w:abstractNumId w:val="12"/>
  </w:num>
  <w:num w:numId="31" w16cid:durableId="1053041638">
    <w:abstractNumId w:val="2"/>
  </w:num>
  <w:num w:numId="32" w16cid:durableId="622545088">
    <w:abstractNumId w:val="10"/>
  </w:num>
  <w:num w:numId="33" w16cid:durableId="201964835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1A7"/>
    <w:rsid w:val="00002CDE"/>
    <w:rsid w:val="0001249A"/>
    <w:rsid w:val="0001306F"/>
    <w:rsid w:val="00022537"/>
    <w:rsid w:val="00022548"/>
    <w:rsid w:val="00027E9B"/>
    <w:rsid w:val="000372D1"/>
    <w:rsid w:val="00054E26"/>
    <w:rsid w:val="000653B2"/>
    <w:rsid w:val="000719D9"/>
    <w:rsid w:val="00074484"/>
    <w:rsid w:val="000817A5"/>
    <w:rsid w:val="000858A5"/>
    <w:rsid w:val="00090407"/>
    <w:rsid w:val="000B0F64"/>
    <w:rsid w:val="000B6DDB"/>
    <w:rsid w:val="000C0F0C"/>
    <w:rsid w:val="000D6714"/>
    <w:rsid w:val="000F0272"/>
    <w:rsid w:val="000F4257"/>
    <w:rsid w:val="000F741E"/>
    <w:rsid w:val="0010343D"/>
    <w:rsid w:val="00116F6B"/>
    <w:rsid w:val="00120533"/>
    <w:rsid w:val="00123C1B"/>
    <w:rsid w:val="00137EF9"/>
    <w:rsid w:val="001404A2"/>
    <w:rsid w:val="00142A7A"/>
    <w:rsid w:val="00150D9B"/>
    <w:rsid w:val="001754C9"/>
    <w:rsid w:val="00181473"/>
    <w:rsid w:val="00186EC6"/>
    <w:rsid w:val="00190438"/>
    <w:rsid w:val="0019424F"/>
    <w:rsid w:val="001A0ECA"/>
    <w:rsid w:val="001A781F"/>
    <w:rsid w:val="001A7C2E"/>
    <w:rsid w:val="001B0582"/>
    <w:rsid w:val="001B0F08"/>
    <w:rsid w:val="001B29BD"/>
    <w:rsid w:val="001B367C"/>
    <w:rsid w:val="001B3E24"/>
    <w:rsid w:val="001C22A3"/>
    <w:rsid w:val="001C31CD"/>
    <w:rsid w:val="001C3BBF"/>
    <w:rsid w:val="001C4401"/>
    <w:rsid w:val="001D58B7"/>
    <w:rsid w:val="001E0259"/>
    <w:rsid w:val="001E3B5F"/>
    <w:rsid w:val="001F2741"/>
    <w:rsid w:val="001F720D"/>
    <w:rsid w:val="00207BCC"/>
    <w:rsid w:val="0021114F"/>
    <w:rsid w:val="0021224B"/>
    <w:rsid w:val="00224D72"/>
    <w:rsid w:val="00227862"/>
    <w:rsid w:val="00231055"/>
    <w:rsid w:val="002311C7"/>
    <w:rsid w:val="00242EAD"/>
    <w:rsid w:val="00250B79"/>
    <w:rsid w:val="0025399F"/>
    <w:rsid w:val="002539BF"/>
    <w:rsid w:val="0026536F"/>
    <w:rsid w:val="002912FA"/>
    <w:rsid w:val="00292DFF"/>
    <w:rsid w:val="00296792"/>
    <w:rsid w:val="002A22CE"/>
    <w:rsid w:val="002B4421"/>
    <w:rsid w:val="002B678B"/>
    <w:rsid w:val="002D0C6B"/>
    <w:rsid w:val="002D70EE"/>
    <w:rsid w:val="002D7994"/>
    <w:rsid w:val="002E0CFD"/>
    <w:rsid w:val="002F3868"/>
    <w:rsid w:val="002F5A55"/>
    <w:rsid w:val="002F5AFC"/>
    <w:rsid w:val="002F7E4B"/>
    <w:rsid w:val="00302034"/>
    <w:rsid w:val="00324C72"/>
    <w:rsid w:val="00324FA1"/>
    <w:rsid w:val="0033190F"/>
    <w:rsid w:val="00332A7B"/>
    <w:rsid w:val="0033321F"/>
    <w:rsid w:val="003420D7"/>
    <w:rsid w:val="00345680"/>
    <w:rsid w:val="003470FB"/>
    <w:rsid w:val="00347347"/>
    <w:rsid w:val="00350245"/>
    <w:rsid w:val="00350D4A"/>
    <w:rsid w:val="00350D54"/>
    <w:rsid w:val="0035370F"/>
    <w:rsid w:val="00372714"/>
    <w:rsid w:val="00373A44"/>
    <w:rsid w:val="0038181A"/>
    <w:rsid w:val="00383D3C"/>
    <w:rsid w:val="0038723B"/>
    <w:rsid w:val="00392483"/>
    <w:rsid w:val="00392AE1"/>
    <w:rsid w:val="003A2924"/>
    <w:rsid w:val="003A3106"/>
    <w:rsid w:val="003C12E0"/>
    <w:rsid w:val="003E1CF9"/>
    <w:rsid w:val="003E4D69"/>
    <w:rsid w:val="003F6B04"/>
    <w:rsid w:val="004033BD"/>
    <w:rsid w:val="004117DA"/>
    <w:rsid w:val="00412BF3"/>
    <w:rsid w:val="00426191"/>
    <w:rsid w:val="00437F30"/>
    <w:rsid w:val="0044389A"/>
    <w:rsid w:val="00447A79"/>
    <w:rsid w:val="00451203"/>
    <w:rsid w:val="0045193F"/>
    <w:rsid w:val="00452BD1"/>
    <w:rsid w:val="004667C2"/>
    <w:rsid w:val="00471D04"/>
    <w:rsid w:val="00474C3D"/>
    <w:rsid w:val="004803F8"/>
    <w:rsid w:val="0048107A"/>
    <w:rsid w:val="004869A7"/>
    <w:rsid w:val="00490C3A"/>
    <w:rsid w:val="0049138B"/>
    <w:rsid w:val="004956A2"/>
    <w:rsid w:val="004A08FA"/>
    <w:rsid w:val="004A5D83"/>
    <w:rsid w:val="004B787C"/>
    <w:rsid w:val="004C7E91"/>
    <w:rsid w:val="004D001A"/>
    <w:rsid w:val="004D1F75"/>
    <w:rsid w:val="004D422F"/>
    <w:rsid w:val="004D7AE8"/>
    <w:rsid w:val="004E1892"/>
    <w:rsid w:val="004E29FA"/>
    <w:rsid w:val="00504451"/>
    <w:rsid w:val="0050595D"/>
    <w:rsid w:val="005142C8"/>
    <w:rsid w:val="00520C8D"/>
    <w:rsid w:val="00540C12"/>
    <w:rsid w:val="00543919"/>
    <w:rsid w:val="00545EE1"/>
    <w:rsid w:val="00562F9C"/>
    <w:rsid w:val="00567DD7"/>
    <w:rsid w:val="0057068C"/>
    <w:rsid w:val="00573471"/>
    <w:rsid w:val="00576692"/>
    <w:rsid w:val="0059208E"/>
    <w:rsid w:val="005963F0"/>
    <w:rsid w:val="005A075C"/>
    <w:rsid w:val="005A73A0"/>
    <w:rsid w:val="005B5209"/>
    <w:rsid w:val="005E4BC5"/>
    <w:rsid w:val="006007F5"/>
    <w:rsid w:val="00605BDD"/>
    <w:rsid w:val="00607EA3"/>
    <w:rsid w:val="0061365E"/>
    <w:rsid w:val="00614F8F"/>
    <w:rsid w:val="006158FA"/>
    <w:rsid w:val="00651EF0"/>
    <w:rsid w:val="00656252"/>
    <w:rsid w:val="006566A9"/>
    <w:rsid w:val="006707F0"/>
    <w:rsid w:val="006724A8"/>
    <w:rsid w:val="00672E2B"/>
    <w:rsid w:val="00675640"/>
    <w:rsid w:val="006772DF"/>
    <w:rsid w:val="006858B1"/>
    <w:rsid w:val="00690C31"/>
    <w:rsid w:val="00691365"/>
    <w:rsid w:val="00694D47"/>
    <w:rsid w:val="00695C98"/>
    <w:rsid w:val="00697044"/>
    <w:rsid w:val="006A0390"/>
    <w:rsid w:val="006A491B"/>
    <w:rsid w:val="006B1E61"/>
    <w:rsid w:val="006B4250"/>
    <w:rsid w:val="006B59E2"/>
    <w:rsid w:val="006B62FE"/>
    <w:rsid w:val="006D206D"/>
    <w:rsid w:val="006E0AE6"/>
    <w:rsid w:val="006E5436"/>
    <w:rsid w:val="006E746F"/>
    <w:rsid w:val="006F53CF"/>
    <w:rsid w:val="006F7AD6"/>
    <w:rsid w:val="007029CB"/>
    <w:rsid w:val="00703561"/>
    <w:rsid w:val="0071123D"/>
    <w:rsid w:val="00712D2D"/>
    <w:rsid w:val="00713407"/>
    <w:rsid w:val="00714F1D"/>
    <w:rsid w:val="00715B53"/>
    <w:rsid w:val="00725598"/>
    <w:rsid w:val="00734C6C"/>
    <w:rsid w:val="007410AE"/>
    <w:rsid w:val="00742F85"/>
    <w:rsid w:val="007634E8"/>
    <w:rsid w:val="007643F6"/>
    <w:rsid w:val="007650E8"/>
    <w:rsid w:val="00765898"/>
    <w:rsid w:val="00765EB3"/>
    <w:rsid w:val="007733E1"/>
    <w:rsid w:val="00773E59"/>
    <w:rsid w:val="00774453"/>
    <w:rsid w:val="00781CF7"/>
    <w:rsid w:val="007924CF"/>
    <w:rsid w:val="007B0712"/>
    <w:rsid w:val="007C0B29"/>
    <w:rsid w:val="007C1859"/>
    <w:rsid w:val="007C2D49"/>
    <w:rsid w:val="007C508E"/>
    <w:rsid w:val="007D1E94"/>
    <w:rsid w:val="007D5DB5"/>
    <w:rsid w:val="007E38AE"/>
    <w:rsid w:val="007E4553"/>
    <w:rsid w:val="007E5751"/>
    <w:rsid w:val="007E5D67"/>
    <w:rsid w:val="007F390F"/>
    <w:rsid w:val="008019D6"/>
    <w:rsid w:val="00812766"/>
    <w:rsid w:val="00817A58"/>
    <w:rsid w:val="00823AC0"/>
    <w:rsid w:val="00826C31"/>
    <w:rsid w:val="0083066B"/>
    <w:rsid w:val="00830F90"/>
    <w:rsid w:val="00831105"/>
    <w:rsid w:val="00833E7F"/>
    <w:rsid w:val="0084667E"/>
    <w:rsid w:val="00851712"/>
    <w:rsid w:val="00851C7E"/>
    <w:rsid w:val="00852E83"/>
    <w:rsid w:val="008535A7"/>
    <w:rsid w:val="00855BA0"/>
    <w:rsid w:val="008737B4"/>
    <w:rsid w:val="00883CD4"/>
    <w:rsid w:val="0088592B"/>
    <w:rsid w:val="008864DE"/>
    <w:rsid w:val="00891179"/>
    <w:rsid w:val="00893969"/>
    <w:rsid w:val="008963BB"/>
    <w:rsid w:val="008A10BB"/>
    <w:rsid w:val="008B0B8B"/>
    <w:rsid w:val="008B1B0E"/>
    <w:rsid w:val="008B445F"/>
    <w:rsid w:val="008C12BC"/>
    <w:rsid w:val="008C49E1"/>
    <w:rsid w:val="008C5489"/>
    <w:rsid w:val="008E029F"/>
    <w:rsid w:val="008E4AF3"/>
    <w:rsid w:val="00901095"/>
    <w:rsid w:val="00906965"/>
    <w:rsid w:val="009163A9"/>
    <w:rsid w:val="009415A6"/>
    <w:rsid w:val="00972628"/>
    <w:rsid w:val="009763FC"/>
    <w:rsid w:val="009808C0"/>
    <w:rsid w:val="00985278"/>
    <w:rsid w:val="00987E32"/>
    <w:rsid w:val="0099260B"/>
    <w:rsid w:val="009A4975"/>
    <w:rsid w:val="009B6E36"/>
    <w:rsid w:val="009C19C4"/>
    <w:rsid w:val="009D48C8"/>
    <w:rsid w:val="00A01E06"/>
    <w:rsid w:val="00A021A0"/>
    <w:rsid w:val="00A129FF"/>
    <w:rsid w:val="00A2401C"/>
    <w:rsid w:val="00A24B2B"/>
    <w:rsid w:val="00A52A98"/>
    <w:rsid w:val="00A53075"/>
    <w:rsid w:val="00A611BD"/>
    <w:rsid w:val="00A61406"/>
    <w:rsid w:val="00A64D27"/>
    <w:rsid w:val="00A661A3"/>
    <w:rsid w:val="00A67264"/>
    <w:rsid w:val="00A70CB2"/>
    <w:rsid w:val="00A70E05"/>
    <w:rsid w:val="00A759E3"/>
    <w:rsid w:val="00A91178"/>
    <w:rsid w:val="00AA38F9"/>
    <w:rsid w:val="00AA3D11"/>
    <w:rsid w:val="00AC0FE0"/>
    <w:rsid w:val="00AE0CDA"/>
    <w:rsid w:val="00AF133A"/>
    <w:rsid w:val="00AF405A"/>
    <w:rsid w:val="00AF4DE3"/>
    <w:rsid w:val="00AF7CCB"/>
    <w:rsid w:val="00B05377"/>
    <w:rsid w:val="00B20643"/>
    <w:rsid w:val="00B2399A"/>
    <w:rsid w:val="00B26CB6"/>
    <w:rsid w:val="00B47FC3"/>
    <w:rsid w:val="00B56EED"/>
    <w:rsid w:val="00B57059"/>
    <w:rsid w:val="00B828D6"/>
    <w:rsid w:val="00B8669B"/>
    <w:rsid w:val="00B91A16"/>
    <w:rsid w:val="00BA176C"/>
    <w:rsid w:val="00BA3084"/>
    <w:rsid w:val="00BA6EFC"/>
    <w:rsid w:val="00BB0BA9"/>
    <w:rsid w:val="00BC6048"/>
    <w:rsid w:val="00BD7560"/>
    <w:rsid w:val="00BE085B"/>
    <w:rsid w:val="00BE2E75"/>
    <w:rsid w:val="00BF7C6F"/>
    <w:rsid w:val="00C0026A"/>
    <w:rsid w:val="00C04DE0"/>
    <w:rsid w:val="00C05414"/>
    <w:rsid w:val="00C1297A"/>
    <w:rsid w:val="00C1555D"/>
    <w:rsid w:val="00C3067B"/>
    <w:rsid w:val="00C37F89"/>
    <w:rsid w:val="00C41081"/>
    <w:rsid w:val="00C46575"/>
    <w:rsid w:val="00C479C9"/>
    <w:rsid w:val="00C52BFD"/>
    <w:rsid w:val="00C53CBB"/>
    <w:rsid w:val="00C60AFA"/>
    <w:rsid w:val="00C64C89"/>
    <w:rsid w:val="00C76FC8"/>
    <w:rsid w:val="00C83A91"/>
    <w:rsid w:val="00C83AFA"/>
    <w:rsid w:val="00C975EF"/>
    <w:rsid w:val="00CA49BA"/>
    <w:rsid w:val="00CB2027"/>
    <w:rsid w:val="00CB4813"/>
    <w:rsid w:val="00CC3E1B"/>
    <w:rsid w:val="00CC7526"/>
    <w:rsid w:val="00CD6EA2"/>
    <w:rsid w:val="00CE1236"/>
    <w:rsid w:val="00CF1FC4"/>
    <w:rsid w:val="00CF7028"/>
    <w:rsid w:val="00D02BE8"/>
    <w:rsid w:val="00D12C25"/>
    <w:rsid w:val="00D143FD"/>
    <w:rsid w:val="00D261AA"/>
    <w:rsid w:val="00D3219B"/>
    <w:rsid w:val="00D36775"/>
    <w:rsid w:val="00D3794B"/>
    <w:rsid w:val="00D46160"/>
    <w:rsid w:val="00D47010"/>
    <w:rsid w:val="00D6385F"/>
    <w:rsid w:val="00D6624B"/>
    <w:rsid w:val="00D812B1"/>
    <w:rsid w:val="00D83080"/>
    <w:rsid w:val="00DA1BAC"/>
    <w:rsid w:val="00DA4B63"/>
    <w:rsid w:val="00DC5F5C"/>
    <w:rsid w:val="00DD72EF"/>
    <w:rsid w:val="00DD7B2E"/>
    <w:rsid w:val="00E008C4"/>
    <w:rsid w:val="00E0549E"/>
    <w:rsid w:val="00E077EB"/>
    <w:rsid w:val="00E07DCC"/>
    <w:rsid w:val="00E11084"/>
    <w:rsid w:val="00E158B7"/>
    <w:rsid w:val="00E20A9C"/>
    <w:rsid w:val="00E316DA"/>
    <w:rsid w:val="00E31780"/>
    <w:rsid w:val="00E4005E"/>
    <w:rsid w:val="00E43D44"/>
    <w:rsid w:val="00E47761"/>
    <w:rsid w:val="00E55819"/>
    <w:rsid w:val="00E641C5"/>
    <w:rsid w:val="00E65928"/>
    <w:rsid w:val="00E7265C"/>
    <w:rsid w:val="00E844E7"/>
    <w:rsid w:val="00E90F49"/>
    <w:rsid w:val="00E960F1"/>
    <w:rsid w:val="00E97115"/>
    <w:rsid w:val="00EA3806"/>
    <w:rsid w:val="00EA3E63"/>
    <w:rsid w:val="00EA5D3A"/>
    <w:rsid w:val="00EB39A0"/>
    <w:rsid w:val="00EB474C"/>
    <w:rsid w:val="00EB6195"/>
    <w:rsid w:val="00EE62BB"/>
    <w:rsid w:val="00EF291A"/>
    <w:rsid w:val="00EF4BC9"/>
    <w:rsid w:val="00EF6412"/>
    <w:rsid w:val="00F01939"/>
    <w:rsid w:val="00F1651E"/>
    <w:rsid w:val="00F273D2"/>
    <w:rsid w:val="00F32F88"/>
    <w:rsid w:val="00F34DE4"/>
    <w:rsid w:val="00F34E20"/>
    <w:rsid w:val="00F3635E"/>
    <w:rsid w:val="00F3644B"/>
    <w:rsid w:val="00F416C6"/>
    <w:rsid w:val="00F417C5"/>
    <w:rsid w:val="00F500A6"/>
    <w:rsid w:val="00F50130"/>
    <w:rsid w:val="00F56F61"/>
    <w:rsid w:val="00F63311"/>
    <w:rsid w:val="00F65679"/>
    <w:rsid w:val="00F80176"/>
    <w:rsid w:val="00F835B7"/>
    <w:rsid w:val="00F93B94"/>
    <w:rsid w:val="00F95642"/>
    <w:rsid w:val="00F976F5"/>
    <w:rsid w:val="00FA1FCB"/>
    <w:rsid w:val="00FA5A5F"/>
    <w:rsid w:val="00FC08D3"/>
    <w:rsid w:val="00FC68D9"/>
    <w:rsid w:val="00FD7ED0"/>
    <w:rsid w:val="00FE03C6"/>
    <w:rsid w:val="00FE1BBA"/>
    <w:rsid w:val="00FF3354"/>
    <w:rsid w:val="00FF6E1D"/>
    <w:rsid w:val="1154D2A1"/>
    <w:rsid w:val="1DCBE952"/>
    <w:rsid w:val="2A739F8D"/>
    <w:rsid w:val="305D5BAB"/>
    <w:rsid w:val="328A24C4"/>
    <w:rsid w:val="3978A156"/>
    <w:rsid w:val="4BD1D6D1"/>
    <w:rsid w:val="4C7EAB61"/>
    <w:rsid w:val="53347792"/>
    <w:rsid w:val="55B57624"/>
    <w:rsid w:val="676A9D6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65CC8A06-CD89-48E6-9BB7-AD340F75ED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963F0"/>
    <w:rPr>
      <w:rFonts w:ascii="Times New Roman" w:eastAsia="Times New Roman" w:hAnsi="Times New Roman" w:cs="Times New Roman"/>
      <w:sz w:val="24"/>
      <w:szCs w:val="24"/>
      <w:lang w:val="de-DE"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E03C6"/>
    <w:pPr>
      <w:tabs>
        <w:tab w:val="center" w:pos="4819"/>
        <w:tab w:val="right" w:pos="9638"/>
      </w:tabs>
    </w:pPr>
    <w:rPr>
      <w:rFonts w:ascii="Ciutadella Regular" w:eastAsiaTheme="minorHAnsi" w:hAnsi="Ciutadella Regular" w:cs="Times New Roman (Corpo CS)"/>
      <w:sz w:val="20"/>
      <w:szCs w:val="20"/>
      <w:lang w:val="it-IT" w:eastAsia="en-US"/>
    </w:rPr>
  </w:style>
  <w:style w:type="character" w:customStyle="1" w:styleId="KopfzeileZchn">
    <w:name w:val="Kopfzeile Zchn"/>
    <w:basedOn w:val="Absatz-Standardschriftart"/>
    <w:link w:val="Kopfzeile"/>
    <w:uiPriority w:val="99"/>
    <w:rsid w:val="00FE03C6"/>
  </w:style>
  <w:style w:type="paragraph" w:styleId="Fuzeile">
    <w:name w:val="footer"/>
    <w:basedOn w:val="Standard"/>
    <w:link w:val="FuzeileZchn"/>
    <w:uiPriority w:val="99"/>
    <w:unhideWhenUsed/>
    <w:rsid w:val="00FE03C6"/>
    <w:pPr>
      <w:tabs>
        <w:tab w:val="center" w:pos="4819"/>
        <w:tab w:val="right" w:pos="9638"/>
      </w:tabs>
    </w:pPr>
    <w:rPr>
      <w:rFonts w:ascii="Ciutadella Regular" w:eastAsiaTheme="minorHAnsi" w:hAnsi="Ciutadella Regular" w:cs="Times New Roman (Corpo CS)"/>
      <w:sz w:val="20"/>
      <w:szCs w:val="20"/>
      <w:lang w:val="it-IT" w:eastAsia="en-US"/>
    </w:rPr>
  </w:style>
  <w:style w:type="character" w:customStyle="1" w:styleId="FuzeileZchn">
    <w:name w:val="Fußzeile Zchn"/>
    <w:basedOn w:val="Absatz-Standardschriftart"/>
    <w:link w:val="Fuzeile"/>
    <w:uiPriority w:val="99"/>
    <w:rsid w:val="00FE03C6"/>
  </w:style>
  <w:style w:type="paragraph" w:customStyle="1" w:styleId="Paragrafobase">
    <w:name w:val="[Paragrafo base]"/>
    <w:basedOn w:val="Standard"/>
    <w:uiPriority w:val="99"/>
    <w:rsid w:val="00FE03C6"/>
    <w:pPr>
      <w:autoSpaceDE w:val="0"/>
      <w:autoSpaceDN w:val="0"/>
      <w:adjustRightInd w:val="0"/>
      <w:spacing w:line="288" w:lineRule="auto"/>
      <w:textAlignment w:val="center"/>
    </w:pPr>
    <w:rPr>
      <w:rFonts w:ascii="MinionPro-Regular" w:eastAsiaTheme="minorHAnsi" w:hAnsi="MinionPro-Regular" w:cs="MinionPro-Regular"/>
      <w:color w:val="000000"/>
      <w:sz w:val="20"/>
      <w:szCs w:val="20"/>
      <w:lang w:val="it-IT" w:eastAsia="en-US"/>
    </w:rPr>
  </w:style>
  <w:style w:type="character" w:styleId="Hyperlink">
    <w:name w:val="Hyperlink"/>
    <w:basedOn w:val="Absatz-Standardschriftart"/>
    <w:uiPriority w:val="99"/>
    <w:unhideWhenUsed/>
    <w:rsid w:val="00FE03C6"/>
    <w:rPr>
      <w:color w:val="0563C1" w:themeColor="hyperlink"/>
      <w:u w:val="single"/>
    </w:rPr>
  </w:style>
  <w:style w:type="character" w:styleId="NichtaufgelsteErwhnung">
    <w:name w:val="Unresolved Mention"/>
    <w:basedOn w:val="Absatz-Standardschriftart"/>
    <w:uiPriority w:val="99"/>
    <w:semiHidden/>
    <w:unhideWhenUsed/>
    <w:rsid w:val="00FE03C6"/>
    <w:rPr>
      <w:color w:val="605E5C"/>
      <w:shd w:val="clear" w:color="auto" w:fill="E1DFDD"/>
    </w:rPr>
  </w:style>
  <w:style w:type="character" w:styleId="BesuchterLink">
    <w:name w:val="FollowedHyperlink"/>
    <w:basedOn w:val="Absatz-Standardschriftart"/>
    <w:uiPriority w:val="99"/>
    <w:semiHidden/>
    <w:unhideWhenUsed/>
    <w:rsid w:val="00EB474C"/>
    <w:rPr>
      <w:color w:val="954F72" w:themeColor="followedHyperlink"/>
      <w:u w:val="single"/>
    </w:rPr>
  </w:style>
  <w:style w:type="paragraph" w:customStyle="1" w:styleId="paragraph">
    <w:name w:val="paragraph"/>
    <w:basedOn w:val="Standard"/>
    <w:rsid w:val="00392AE1"/>
    <w:pPr>
      <w:spacing w:before="100" w:beforeAutospacing="1" w:after="100" w:afterAutospacing="1"/>
    </w:pPr>
  </w:style>
  <w:style w:type="character" w:customStyle="1" w:styleId="normaltextrun">
    <w:name w:val="normaltextrun"/>
    <w:basedOn w:val="Absatz-Standardschriftart"/>
    <w:rsid w:val="00392AE1"/>
  </w:style>
  <w:style w:type="paragraph" w:styleId="Listenabsatz">
    <w:name w:val="List Paragraph"/>
    <w:basedOn w:val="Standard"/>
    <w:uiPriority w:val="34"/>
    <w:qFormat/>
    <w:rsid w:val="00137EF9"/>
    <w:pPr>
      <w:ind w:left="720"/>
      <w:contextualSpacing/>
    </w:pPr>
    <w:rPr>
      <w:rFonts w:ascii="Ciutadella Regular" w:eastAsiaTheme="minorHAnsi" w:hAnsi="Ciutadella Regular" w:cs="Times New Roman (Corpo CS)"/>
      <w:sz w:val="20"/>
      <w:szCs w:val="20"/>
      <w:lang w:val="it-IT" w:eastAsia="en-US"/>
    </w:rPr>
  </w:style>
  <w:style w:type="character" w:customStyle="1" w:styleId="eop">
    <w:name w:val="eop"/>
    <w:basedOn w:val="Absatz-Standardschriftart"/>
    <w:rsid w:val="00296792"/>
  </w:style>
  <w:style w:type="paragraph" w:styleId="StandardWeb">
    <w:name w:val="Normal (Web)"/>
    <w:basedOn w:val="Standard"/>
    <w:uiPriority w:val="99"/>
    <w:unhideWhenUsed/>
    <w:rsid w:val="003470FB"/>
    <w:pPr>
      <w:spacing w:before="100" w:beforeAutospacing="1" w:after="100" w:afterAutospacing="1"/>
    </w:pPr>
  </w:style>
  <w:style w:type="character" w:styleId="Kommentarzeichen">
    <w:name w:val="annotation reference"/>
    <w:basedOn w:val="Absatz-Standardschriftart"/>
    <w:uiPriority w:val="99"/>
    <w:semiHidden/>
    <w:unhideWhenUsed/>
    <w:rsid w:val="001B367C"/>
    <w:rPr>
      <w:sz w:val="16"/>
      <w:szCs w:val="16"/>
    </w:rPr>
  </w:style>
  <w:style w:type="paragraph" w:styleId="Kommentartext">
    <w:name w:val="annotation text"/>
    <w:basedOn w:val="Standard"/>
    <w:link w:val="KommentartextZchn"/>
    <w:uiPriority w:val="99"/>
    <w:unhideWhenUsed/>
    <w:rsid w:val="001B367C"/>
    <w:rPr>
      <w:rFonts w:ascii="Ciutadella Regular" w:eastAsiaTheme="minorHAnsi" w:hAnsi="Ciutadella Regular" w:cs="Times New Roman (Corpo CS)"/>
      <w:sz w:val="20"/>
      <w:szCs w:val="20"/>
      <w:lang w:val="it-IT" w:eastAsia="en-US"/>
    </w:rPr>
  </w:style>
  <w:style w:type="character" w:customStyle="1" w:styleId="KommentartextZchn">
    <w:name w:val="Kommentartext Zchn"/>
    <w:basedOn w:val="Absatz-Standardschriftart"/>
    <w:link w:val="Kommentartext"/>
    <w:uiPriority w:val="99"/>
    <w:rsid w:val="001B367C"/>
  </w:style>
  <w:style w:type="paragraph" w:styleId="Kommentarthema">
    <w:name w:val="annotation subject"/>
    <w:basedOn w:val="Kommentartext"/>
    <w:next w:val="Kommentartext"/>
    <w:link w:val="KommentarthemaZchn"/>
    <w:uiPriority w:val="99"/>
    <w:semiHidden/>
    <w:unhideWhenUsed/>
    <w:rsid w:val="001B367C"/>
    <w:rPr>
      <w:b/>
      <w:bCs/>
    </w:rPr>
  </w:style>
  <w:style w:type="character" w:customStyle="1" w:styleId="KommentarthemaZchn">
    <w:name w:val="Kommentarthema Zchn"/>
    <w:basedOn w:val="KommentartextZchn"/>
    <w:link w:val="Kommentarthema"/>
    <w:uiPriority w:val="99"/>
    <w:semiHidden/>
    <w:rsid w:val="001B367C"/>
    <w:rPr>
      <w:b/>
      <w:bCs/>
    </w:rPr>
  </w:style>
  <w:style w:type="paragraph" w:customStyle="1" w:styleId="delux-bodycopy-b1">
    <w:name w:val="delux-bodycopy-b1"/>
    <w:basedOn w:val="Standard"/>
    <w:rsid w:val="00120533"/>
    <w:pPr>
      <w:spacing w:before="100" w:beforeAutospacing="1" w:after="100" w:afterAutospacing="1"/>
    </w:pPr>
  </w:style>
  <w:style w:type="character" w:styleId="Fett">
    <w:name w:val="Strong"/>
    <w:basedOn w:val="Absatz-Standardschriftart"/>
    <w:uiPriority w:val="22"/>
    <w:qFormat/>
    <w:rsid w:val="00120533"/>
    <w:rPr>
      <w:b/>
      <w:bCs/>
    </w:rPr>
  </w:style>
  <w:style w:type="character" w:customStyle="1" w:styleId="apple-converted-space">
    <w:name w:val="apple-converted-space"/>
    <w:basedOn w:val="Absatz-Standardschriftart"/>
    <w:rsid w:val="009B6E36"/>
  </w:style>
  <w:style w:type="character" w:styleId="Hervorhebung">
    <w:name w:val="Emphasis"/>
    <w:basedOn w:val="Absatz-Standardschriftart"/>
    <w:uiPriority w:val="20"/>
    <w:qFormat/>
    <w:rsid w:val="009B6E36"/>
    <w:rPr>
      <w:i/>
      <w:iCs/>
    </w:rPr>
  </w:style>
  <w:style w:type="table" w:styleId="Tabellenraster">
    <w:name w:val="Table Grid"/>
    <w:basedOn w:val="NormaleTabelle"/>
    <w:uiPriority w:val="39"/>
    <w:rsid w:val="00E90F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char">
    <w:name w:val="tabchar"/>
    <w:basedOn w:val="Absatz-Standardschriftart"/>
    <w:rsid w:val="00E90F49"/>
  </w:style>
  <w:style w:type="character" w:customStyle="1" w:styleId="scxw107504637">
    <w:name w:val="scxw107504637"/>
    <w:basedOn w:val="Absatz-Standardschriftart"/>
    <w:rsid w:val="00E90F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938849">
      <w:bodyDiv w:val="1"/>
      <w:marLeft w:val="0"/>
      <w:marRight w:val="0"/>
      <w:marTop w:val="0"/>
      <w:marBottom w:val="0"/>
      <w:divBdr>
        <w:top w:val="none" w:sz="0" w:space="0" w:color="auto"/>
        <w:left w:val="none" w:sz="0" w:space="0" w:color="auto"/>
        <w:bottom w:val="none" w:sz="0" w:space="0" w:color="auto"/>
        <w:right w:val="none" w:sz="0" w:space="0" w:color="auto"/>
      </w:divBdr>
      <w:divsChild>
        <w:div w:id="1978797488">
          <w:marLeft w:val="0"/>
          <w:marRight w:val="0"/>
          <w:marTop w:val="0"/>
          <w:marBottom w:val="0"/>
          <w:divBdr>
            <w:top w:val="none" w:sz="0" w:space="0" w:color="auto"/>
            <w:left w:val="none" w:sz="0" w:space="0" w:color="auto"/>
            <w:bottom w:val="none" w:sz="0" w:space="0" w:color="auto"/>
            <w:right w:val="none" w:sz="0" w:space="0" w:color="auto"/>
          </w:divBdr>
        </w:div>
        <w:div w:id="358555033">
          <w:marLeft w:val="0"/>
          <w:marRight w:val="0"/>
          <w:marTop w:val="0"/>
          <w:marBottom w:val="0"/>
          <w:divBdr>
            <w:top w:val="none" w:sz="0" w:space="0" w:color="auto"/>
            <w:left w:val="none" w:sz="0" w:space="0" w:color="auto"/>
            <w:bottom w:val="none" w:sz="0" w:space="0" w:color="auto"/>
            <w:right w:val="none" w:sz="0" w:space="0" w:color="auto"/>
          </w:divBdr>
        </w:div>
      </w:divsChild>
    </w:div>
    <w:div w:id="22481960">
      <w:bodyDiv w:val="1"/>
      <w:marLeft w:val="0"/>
      <w:marRight w:val="0"/>
      <w:marTop w:val="0"/>
      <w:marBottom w:val="0"/>
      <w:divBdr>
        <w:top w:val="none" w:sz="0" w:space="0" w:color="auto"/>
        <w:left w:val="none" w:sz="0" w:space="0" w:color="auto"/>
        <w:bottom w:val="none" w:sz="0" w:space="0" w:color="auto"/>
        <w:right w:val="none" w:sz="0" w:space="0" w:color="auto"/>
      </w:divBdr>
    </w:div>
    <w:div w:id="120807706">
      <w:bodyDiv w:val="1"/>
      <w:marLeft w:val="0"/>
      <w:marRight w:val="0"/>
      <w:marTop w:val="0"/>
      <w:marBottom w:val="0"/>
      <w:divBdr>
        <w:top w:val="none" w:sz="0" w:space="0" w:color="auto"/>
        <w:left w:val="none" w:sz="0" w:space="0" w:color="auto"/>
        <w:bottom w:val="none" w:sz="0" w:space="0" w:color="auto"/>
        <w:right w:val="none" w:sz="0" w:space="0" w:color="auto"/>
      </w:divBdr>
    </w:div>
    <w:div w:id="187107730">
      <w:bodyDiv w:val="1"/>
      <w:marLeft w:val="0"/>
      <w:marRight w:val="0"/>
      <w:marTop w:val="0"/>
      <w:marBottom w:val="0"/>
      <w:divBdr>
        <w:top w:val="none" w:sz="0" w:space="0" w:color="auto"/>
        <w:left w:val="none" w:sz="0" w:space="0" w:color="auto"/>
        <w:bottom w:val="none" w:sz="0" w:space="0" w:color="auto"/>
        <w:right w:val="none" w:sz="0" w:space="0" w:color="auto"/>
      </w:divBdr>
      <w:divsChild>
        <w:div w:id="633020102">
          <w:marLeft w:val="0"/>
          <w:marRight w:val="0"/>
          <w:marTop w:val="0"/>
          <w:marBottom w:val="0"/>
          <w:divBdr>
            <w:top w:val="none" w:sz="0" w:space="0" w:color="auto"/>
            <w:left w:val="none" w:sz="0" w:space="0" w:color="auto"/>
            <w:bottom w:val="none" w:sz="0" w:space="0" w:color="auto"/>
            <w:right w:val="none" w:sz="0" w:space="0" w:color="auto"/>
          </w:divBdr>
        </w:div>
        <w:div w:id="411044651">
          <w:marLeft w:val="0"/>
          <w:marRight w:val="0"/>
          <w:marTop w:val="0"/>
          <w:marBottom w:val="0"/>
          <w:divBdr>
            <w:top w:val="none" w:sz="0" w:space="0" w:color="auto"/>
            <w:left w:val="none" w:sz="0" w:space="0" w:color="auto"/>
            <w:bottom w:val="none" w:sz="0" w:space="0" w:color="auto"/>
            <w:right w:val="none" w:sz="0" w:space="0" w:color="auto"/>
          </w:divBdr>
        </w:div>
        <w:div w:id="1907958930">
          <w:marLeft w:val="0"/>
          <w:marRight w:val="0"/>
          <w:marTop w:val="0"/>
          <w:marBottom w:val="0"/>
          <w:divBdr>
            <w:top w:val="none" w:sz="0" w:space="0" w:color="auto"/>
            <w:left w:val="none" w:sz="0" w:space="0" w:color="auto"/>
            <w:bottom w:val="none" w:sz="0" w:space="0" w:color="auto"/>
            <w:right w:val="none" w:sz="0" w:space="0" w:color="auto"/>
          </w:divBdr>
        </w:div>
      </w:divsChild>
    </w:div>
    <w:div w:id="296301989">
      <w:bodyDiv w:val="1"/>
      <w:marLeft w:val="0"/>
      <w:marRight w:val="0"/>
      <w:marTop w:val="0"/>
      <w:marBottom w:val="0"/>
      <w:divBdr>
        <w:top w:val="none" w:sz="0" w:space="0" w:color="auto"/>
        <w:left w:val="none" w:sz="0" w:space="0" w:color="auto"/>
        <w:bottom w:val="none" w:sz="0" w:space="0" w:color="auto"/>
        <w:right w:val="none" w:sz="0" w:space="0" w:color="auto"/>
      </w:divBdr>
    </w:div>
    <w:div w:id="310136159">
      <w:bodyDiv w:val="1"/>
      <w:marLeft w:val="0"/>
      <w:marRight w:val="0"/>
      <w:marTop w:val="0"/>
      <w:marBottom w:val="0"/>
      <w:divBdr>
        <w:top w:val="none" w:sz="0" w:space="0" w:color="auto"/>
        <w:left w:val="none" w:sz="0" w:space="0" w:color="auto"/>
        <w:bottom w:val="none" w:sz="0" w:space="0" w:color="auto"/>
        <w:right w:val="none" w:sz="0" w:space="0" w:color="auto"/>
      </w:divBdr>
    </w:div>
    <w:div w:id="564492845">
      <w:bodyDiv w:val="1"/>
      <w:marLeft w:val="0"/>
      <w:marRight w:val="0"/>
      <w:marTop w:val="0"/>
      <w:marBottom w:val="0"/>
      <w:divBdr>
        <w:top w:val="none" w:sz="0" w:space="0" w:color="auto"/>
        <w:left w:val="none" w:sz="0" w:space="0" w:color="auto"/>
        <w:bottom w:val="none" w:sz="0" w:space="0" w:color="auto"/>
        <w:right w:val="none" w:sz="0" w:space="0" w:color="auto"/>
      </w:divBdr>
      <w:divsChild>
        <w:div w:id="1775973638">
          <w:marLeft w:val="0"/>
          <w:marRight w:val="0"/>
          <w:marTop w:val="0"/>
          <w:marBottom w:val="0"/>
          <w:divBdr>
            <w:top w:val="none" w:sz="0" w:space="0" w:color="auto"/>
            <w:left w:val="none" w:sz="0" w:space="0" w:color="auto"/>
            <w:bottom w:val="none" w:sz="0" w:space="0" w:color="auto"/>
            <w:right w:val="none" w:sz="0" w:space="0" w:color="auto"/>
          </w:divBdr>
        </w:div>
        <w:div w:id="1364860668">
          <w:marLeft w:val="0"/>
          <w:marRight w:val="0"/>
          <w:marTop w:val="0"/>
          <w:marBottom w:val="0"/>
          <w:divBdr>
            <w:top w:val="none" w:sz="0" w:space="0" w:color="auto"/>
            <w:left w:val="none" w:sz="0" w:space="0" w:color="auto"/>
            <w:bottom w:val="none" w:sz="0" w:space="0" w:color="auto"/>
            <w:right w:val="none" w:sz="0" w:space="0" w:color="auto"/>
          </w:divBdr>
        </w:div>
        <w:div w:id="1057239922">
          <w:marLeft w:val="0"/>
          <w:marRight w:val="0"/>
          <w:marTop w:val="0"/>
          <w:marBottom w:val="0"/>
          <w:divBdr>
            <w:top w:val="none" w:sz="0" w:space="0" w:color="auto"/>
            <w:left w:val="none" w:sz="0" w:space="0" w:color="auto"/>
            <w:bottom w:val="none" w:sz="0" w:space="0" w:color="auto"/>
            <w:right w:val="none" w:sz="0" w:space="0" w:color="auto"/>
          </w:divBdr>
        </w:div>
        <w:div w:id="1125542641">
          <w:marLeft w:val="0"/>
          <w:marRight w:val="0"/>
          <w:marTop w:val="0"/>
          <w:marBottom w:val="0"/>
          <w:divBdr>
            <w:top w:val="none" w:sz="0" w:space="0" w:color="auto"/>
            <w:left w:val="none" w:sz="0" w:space="0" w:color="auto"/>
            <w:bottom w:val="none" w:sz="0" w:space="0" w:color="auto"/>
            <w:right w:val="none" w:sz="0" w:space="0" w:color="auto"/>
          </w:divBdr>
        </w:div>
        <w:div w:id="987514614">
          <w:marLeft w:val="0"/>
          <w:marRight w:val="0"/>
          <w:marTop w:val="0"/>
          <w:marBottom w:val="0"/>
          <w:divBdr>
            <w:top w:val="none" w:sz="0" w:space="0" w:color="auto"/>
            <w:left w:val="none" w:sz="0" w:space="0" w:color="auto"/>
            <w:bottom w:val="none" w:sz="0" w:space="0" w:color="auto"/>
            <w:right w:val="none" w:sz="0" w:space="0" w:color="auto"/>
          </w:divBdr>
        </w:div>
        <w:div w:id="1826579971">
          <w:marLeft w:val="0"/>
          <w:marRight w:val="0"/>
          <w:marTop w:val="0"/>
          <w:marBottom w:val="0"/>
          <w:divBdr>
            <w:top w:val="none" w:sz="0" w:space="0" w:color="auto"/>
            <w:left w:val="none" w:sz="0" w:space="0" w:color="auto"/>
            <w:bottom w:val="none" w:sz="0" w:space="0" w:color="auto"/>
            <w:right w:val="none" w:sz="0" w:space="0" w:color="auto"/>
          </w:divBdr>
        </w:div>
        <w:div w:id="971597900">
          <w:marLeft w:val="0"/>
          <w:marRight w:val="0"/>
          <w:marTop w:val="0"/>
          <w:marBottom w:val="0"/>
          <w:divBdr>
            <w:top w:val="none" w:sz="0" w:space="0" w:color="auto"/>
            <w:left w:val="none" w:sz="0" w:space="0" w:color="auto"/>
            <w:bottom w:val="none" w:sz="0" w:space="0" w:color="auto"/>
            <w:right w:val="none" w:sz="0" w:space="0" w:color="auto"/>
          </w:divBdr>
        </w:div>
        <w:div w:id="1507818452">
          <w:marLeft w:val="0"/>
          <w:marRight w:val="0"/>
          <w:marTop w:val="0"/>
          <w:marBottom w:val="0"/>
          <w:divBdr>
            <w:top w:val="none" w:sz="0" w:space="0" w:color="auto"/>
            <w:left w:val="none" w:sz="0" w:space="0" w:color="auto"/>
            <w:bottom w:val="none" w:sz="0" w:space="0" w:color="auto"/>
            <w:right w:val="none" w:sz="0" w:space="0" w:color="auto"/>
          </w:divBdr>
        </w:div>
        <w:div w:id="377437733">
          <w:marLeft w:val="0"/>
          <w:marRight w:val="0"/>
          <w:marTop w:val="0"/>
          <w:marBottom w:val="0"/>
          <w:divBdr>
            <w:top w:val="none" w:sz="0" w:space="0" w:color="auto"/>
            <w:left w:val="none" w:sz="0" w:space="0" w:color="auto"/>
            <w:bottom w:val="none" w:sz="0" w:space="0" w:color="auto"/>
            <w:right w:val="none" w:sz="0" w:space="0" w:color="auto"/>
          </w:divBdr>
        </w:div>
      </w:divsChild>
    </w:div>
    <w:div w:id="926888404">
      <w:bodyDiv w:val="1"/>
      <w:marLeft w:val="0"/>
      <w:marRight w:val="0"/>
      <w:marTop w:val="0"/>
      <w:marBottom w:val="0"/>
      <w:divBdr>
        <w:top w:val="none" w:sz="0" w:space="0" w:color="auto"/>
        <w:left w:val="none" w:sz="0" w:space="0" w:color="auto"/>
        <w:bottom w:val="none" w:sz="0" w:space="0" w:color="auto"/>
        <w:right w:val="none" w:sz="0" w:space="0" w:color="auto"/>
      </w:divBdr>
    </w:div>
    <w:div w:id="935482058">
      <w:bodyDiv w:val="1"/>
      <w:marLeft w:val="0"/>
      <w:marRight w:val="0"/>
      <w:marTop w:val="0"/>
      <w:marBottom w:val="0"/>
      <w:divBdr>
        <w:top w:val="none" w:sz="0" w:space="0" w:color="auto"/>
        <w:left w:val="none" w:sz="0" w:space="0" w:color="auto"/>
        <w:bottom w:val="none" w:sz="0" w:space="0" w:color="auto"/>
        <w:right w:val="none" w:sz="0" w:space="0" w:color="auto"/>
      </w:divBdr>
    </w:div>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096633274">
      <w:bodyDiv w:val="1"/>
      <w:marLeft w:val="0"/>
      <w:marRight w:val="0"/>
      <w:marTop w:val="0"/>
      <w:marBottom w:val="0"/>
      <w:divBdr>
        <w:top w:val="none" w:sz="0" w:space="0" w:color="auto"/>
        <w:left w:val="none" w:sz="0" w:space="0" w:color="auto"/>
        <w:bottom w:val="none" w:sz="0" w:space="0" w:color="auto"/>
        <w:right w:val="none" w:sz="0" w:space="0" w:color="auto"/>
      </w:divBdr>
      <w:divsChild>
        <w:div w:id="1455490102">
          <w:marLeft w:val="0"/>
          <w:marRight w:val="0"/>
          <w:marTop w:val="0"/>
          <w:marBottom w:val="0"/>
          <w:divBdr>
            <w:top w:val="none" w:sz="0" w:space="0" w:color="auto"/>
            <w:left w:val="none" w:sz="0" w:space="0" w:color="auto"/>
            <w:bottom w:val="none" w:sz="0" w:space="0" w:color="auto"/>
            <w:right w:val="none" w:sz="0" w:space="0" w:color="auto"/>
          </w:divBdr>
        </w:div>
        <w:div w:id="528881893">
          <w:marLeft w:val="0"/>
          <w:marRight w:val="0"/>
          <w:marTop w:val="0"/>
          <w:marBottom w:val="0"/>
          <w:divBdr>
            <w:top w:val="none" w:sz="0" w:space="0" w:color="auto"/>
            <w:left w:val="none" w:sz="0" w:space="0" w:color="auto"/>
            <w:bottom w:val="none" w:sz="0" w:space="0" w:color="auto"/>
            <w:right w:val="none" w:sz="0" w:space="0" w:color="auto"/>
          </w:divBdr>
        </w:div>
        <w:div w:id="280653010">
          <w:marLeft w:val="0"/>
          <w:marRight w:val="0"/>
          <w:marTop w:val="0"/>
          <w:marBottom w:val="0"/>
          <w:divBdr>
            <w:top w:val="none" w:sz="0" w:space="0" w:color="auto"/>
            <w:left w:val="none" w:sz="0" w:space="0" w:color="auto"/>
            <w:bottom w:val="none" w:sz="0" w:space="0" w:color="auto"/>
            <w:right w:val="none" w:sz="0" w:space="0" w:color="auto"/>
          </w:divBdr>
        </w:div>
        <w:div w:id="1747265866">
          <w:marLeft w:val="0"/>
          <w:marRight w:val="0"/>
          <w:marTop w:val="0"/>
          <w:marBottom w:val="0"/>
          <w:divBdr>
            <w:top w:val="none" w:sz="0" w:space="0" w:color="auto"/>
            <w:left w:val="none" w:sz="0" w:space="0" w:color="auto"/>
            <w:bottom w:val="none" w:sz="0" w:space="0" w:color="auto"/>
            <w:right w:val="none" w:sz="0" w:space="0" w:color="auto"/>
          </w:divBdr>
        </w:div>
        <w:div w:id="479731364">
          <w:marLeft w:val="0"/>
          <w:marRight w:val="0"/>
          <w:marTop w:val="0"/>
          <w:marBottom w:val="0"/>
          <w:divBdr>
            <w:top w:val="none" w:sz="0" w:space="0" w:color="auto"/>
            <w:left w:val="none" w:sz="0" w:space="0" w:color="auto"/>
            <w:bottom w:val="none" w:sz="0" w:space="0" w:color="auto"/>
            <w:right w:val="none" w:sz="0" w:space="0" w:color="auto"/>
          </w:divBdr>
        </w:div>
        <w:div w:id="2032802970">
          <w:marLeft w:val="0"/>
          <w:marRight w:val="0"/>
          <w:marTop w:val="0"/>
          <w:marBottom w:val="0"/>
          <w:divBdr>
            <w:top w:val="none" w:sz="0" w:space="0" w:color="auto"/>
            <w:left w:val="none" w:sz="0" w:space="0" w:color="auto"/>
            <w:bottom w:val="none" w:sz="0" w:space="0" w:color="auto"/>
            <w:right w:val="none" w:sz="0" w:space="0" w:color="auto"/>
          </w:divBdr>
        </w:div>
        <w:div w:id="1059016120">
          <w:marLeft w:val="0"/>
          <w:marRight w:val="0"/>
          <w:marTop w:val="0"/>
          <w:marBottom w:val="0"/>
          <w:divBdr>
            <w:top w:val="none" w:sz="0" w:space="0" w:color="auto"/>
            <w:left w:val="none" w:sz="0" w:space="0" w:color="auto"/>
            <w:bottom w:val="none" w:sz="0" w:space="0" w:color="auto"/>
            <w:right w:val="none" w:sz="0" w:space="0" w:color="auto"/>
          </w:divBdr>
        </w:div>
        <w:div w:id="753867306">
          <w:marLeft w:val="0"/>
          <w:marRight w:val="0"/>
          <w:marTop w:val="0"/>
          <w:marBottom w:val="0"/>
          <w:divBdr>
            <w:top w:val="none" w:sz="0" w:space="0" w:color="auto"/>
            <w:left w:val="none" w:sz="0" w:space="0" w:color="auto"/>
            <w:bottom w:val="none" w:sz="0" w:space="0" w:color="auto"/>
            <w:right w:val="none" w:sz="0" w:space="0" w:color="auto"/>
          </w:divBdr>
        </w:div>
        <w:div w:id="1135027938">
          <w:marLeft w:val="0"/>
          <w:marRight w:val="0"/>
          <w:marTop w:val="0"/>
          <w:marBottom w:val="0"/>
          <w:divBdr>
            <w:top w:val="none" w:sz="0" w:space="0" w:color="auto"/>
            <w:left w:val="none" w:sz="0" w:space="0" w:color="auto"/>
            <w:bottom w:val="none" w:sz="0" w:space="0" w:color="auto"/>
            <w:right w:val="none" w:sz="0" w:space="0" w:color="auto"/>
          </w:divBdr>
        </w:div>
      </w:divsChild>
    </w:div>
    <w:div w:id="1236208069">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 w:id="1625312753">
      <w:bodyDiv w:val="1"/>
      <w:marLeft w:val="0"/>
      <w:marRight w:val="0"/>
      <w:marTop w:val="0"/>
      <w:marBottom w:val="0"/>
      <w:divBdr>
        <w:top w:val="none" w:sz="0" w:space="0" w:color="auto"/>
        <w:left w:val="none" w:sz="0" w:space="0" w:color="auto"/>
        <w:bottom w:val="none" w:sz="0" w:space="0" w:color="auto"/>
        <w:right w:val="none" w:sz="0" w:space="0" w:color="auto"/>
      </w:divBdr>
      <w:divsChild>
        <w:div w:id="1446804430">
          <w:marLeft w:val="0"/>
          <w:marRight w:val="0"/>
          <w:marTop w:val="0"/>
          <w:marBottom w:val="0"/>
          <w:divBdr>
            <w:top w:val="none" w:sz="0" w:space="0" w:color="auto"/>
            <w:left w:val="none" w:sz="0" w:space="0" w:color="auto"/>
            <w:bottom w:val="none" w:sz="0" w:space="0" w:color="auto"/>
            <w:right w:val="none" w:sz="0" w:space="0" w:color="auto"/>
          </w:divBdr>
        </w:div>
        <w:div w:id="1185092989">
          <w:marLeft w:val="0"/>
          <w:marRight w:val="0"/>
          <w:marTop w:val="0"/>
          <w:marBottom w:val="0"/>
          <w:divBdr>
            <w:top w:val="none" w:sz="0" w:space="0" w:color="auto"/>
            <w:left w:val="none" w:sz="0" w:space="0" w:color="auto"/>
            <w:bottom w:val="none" w:sz="0" w:space="0" w:color="auto"/>
            <w:right w:val="none" w:sz="0" w:space="0" w:color="auto"/>
          </w:divBdr>
        </w:div>
        <w:div w:id="1539656588">
          <w:marLeft w:val="0"/>
          <w:marRight w:val="0"/>
          <w:marTop w:val="0"/>
          <w:marBottom w:val="0"/>
          <w:divBdr>
            <w:top w:val="none" w:sz="0" w:space="0" w:color="auto"/>
            <w:left w:val="none" w:sz="0" w:space="0" w:color="auto"/>
            <w:bottom w:val="none" w:sz="0" w:space="0" w:color="auto"/>
            <w:right w:val="none" w:sz="0" w:space="0" w:color="auto"/>
          </w:divBdr>
        </w:div>
      </w:divsChild>
    </w:div>
    <w:div w:id="1647589648">
      <w:bodyDiv w:val="1"/>
      <w:marLeft w:val="0"/>
      <w:marRight w:val="0"/>
      <w:marTop w:val="0"/>
      <w:marBottom w:val="0"/>
      <w:divBdr>
        <w:top w:val="none" w:sz="0" w:space="0" w:color="auto"/>
        <w:left w:val="none" w:sz="0" w:space="0" w:color="auto"/>
        <w:bottom w:val="none" w:sz="0" w:space="0" w:color="auto"/>
        <w:right w:val="none" w:sz="0" w:space="0" w:color="auto"/>
      </w:divBdr>
    </w:div>
    <w:div w:id="1683169244">
      <w:bodyDiv w:val="1"/>
      <w:marLeft w:val="0"/>
      <w:marRight w:val="0"/>
      <w:marTop w:val="0"/>
      <w:marBottom w:val="0"/>
      <w:divBdr>
        <w:top w:val="none" w:sz="0" w:space="0" w:color="auto"/>
        <w:left w:val="none" w:sz="0" w:space="0" w:color="auto"/>
        <w:bottom w:val="none" w:sz="0" w:space="0" w:color="auto"/>
        <w:right w:val="none" w:sz="0" w:space="0" w:color="auto"/>
      </w:divBdr>
    </w:div>
    <w:div w:id="1740135093">
      <w:bodyDiv w:val="1"/>
      <w:marLeft w:val="0"/>
      <w:marRight w:val="0"/>
      <w:marTop w:val="0"/>
      <w:marBottom w:val="0"/>
      <w:divBdr>
        <w:top w:val="none" w:sz="0" w:space="0" w:color="auto"/>
        <w:left w:val="none" w:sz="0" w:space="0" w:color="auto"/>
        <w:bottom w:val="none" w:sz="0" w:space="0" w:color="auto"/>
        <w:right w:val="none" w:sz="0" w:space="0" w:color="auto"/>
      </w:divBdr>
    </w:div>
    <w:div w:id="1978488232">
      <w:bodyDiv w:val="1"/>
      <w:marLeft w:val="0"/>
      <w:marRight w:val="0"/>
      <w:marTop w:val="0"/>
      <w:marBottom w:val="0"/>
      <w:divBdr>
        <w:top w:val="none" w:sz="0" w:space="0" w:color="auto"/>
        <w:left w:val="none" w:sz="0" w:space="0" w:color="auto"/>
        <w:bottom w:val="none" w:sz="0" w:space="0" w:color="auto"/>
        <w:right w:val="none" w:sz="0" w:space="0" w:color="auto"/>
      </w:divBdr>
    </w:div>
    <w:div w:id="2009823440">
      <w:bodyDiv w:val="1"/>
      <w:marLeft w:val="0"/>
      <w:marRight w:val="0"/>
      <w:marTop w:val="0"/>
      <w:marBottom w:val="0"/>
      <w:divBdr>
        <w:top w:val="none" w:sz="0" w:space="0" w:color="auto"/>
        <w:left w:val="none" w:sz="0" w:space="0" w:color="auto"/>
        <w:bottom w:val="none" w:sz="0" w:space="0" w:color="auto"/>
        <w:right w:val="none" w:sz="0" w:space="0" w:color="auto"/>
      </w:divBdr>
      <w:divsChild>
        <w:div w:id="932054260">
          <w:marLeft w:val="0"/>
          <w:marRight w:val="0"/>
          <w:marTop w:val="0"/>
          <w:marBottom w:val="0"/>
          <w:divBdr>
            <w:top w:val="none" w:sz="0" w:space="0" w:color="auto"/>
            <w:left w:val="none" w:sz="0" w:space="0" w:color="auto"/>
            <w:bottom w:val="none" w:sz="0" w:space="0" w:color="auto"/>
            <w:right w:val="none" w:sz="0" w:space="0" w:color="auto"/>
          </w:divBdr>
        </w:div>
        <w:div w:id="6225944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yperlink" Target="mailto:benjamin.carraz@salewa.fr" TargetMode="External"/><Relationship Id="rId21" Type="http://schemas.openxmlformats.org/officeDocument/2006/relationships/hyperlink" Target="http://www.salewa.com" TargetMode="External"/><Relationship Id="rId34"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hyperlink" Target="mailto:nadja@nanacom.de" TargetMode="External"/><Relationship Id="rId33" Type="http://schemas.openxmlformats.org/officeDocument/2006/relationships/header" Target="header2.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yperlink" Target="mailto:karel.glogar@oberalp.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mailto:salewa-ita@omnicomprgroup.com" TargetMode="External"/><Relationship Id="rId32" Type="http://schemas.openxmlformats.org/officeDocument/2006/relationships/header" Target="header1.xml"/><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yperlink" Target="mailto:anna@nanacom.de" TargetMode="External"/><Relationship Id="rId28" Type="http://schemas.openxmlformats.org/officeDocument/2006/relationships/hyperlink" Target="mailto:nuria.casaldaliga@salewa.com" TargetMode="External"/><Relationship Id="rId36"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hyperlink" Target="mailto:ehenderson@meteoritepr.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mailto:franziska.sinn@salewa.com" TargetMode="External"/><Relationship Id="rId27" Type="http://schemas.openxmlformats.org/officeDocument/2006/relationships/hyperlink" Target="mailto:monika.janecka@oberalp.com" TargetMode="External"/><Relationship Id="rId30" Type="http://schemas.openxmlformats.org/officeDocument/2006/relationships/hyperlink" Target="mailto:clive@ascentmarketing.co.uk" TargetMode="External"/><Relationship Id="rId35" Type="http://schemas.openxmlformats.org/officeDocument/2006/relationships/header" Target="header3.xml"/><Relationship Id="rId8" Type="http://schemas.openxmlformats.org/officeDocument/2006/relationships/webSettings" Target="web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12.emf"/></Relationships>
</file>

<file path=word/_rels/header3.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bdc808c3-0041-4b84-920e-73f6afd79134">
      <Terms xmlns="http://schemas.microsoft.com/office/infopath/2007/PartnerControls"/>
    </lcf76f155ced4ddcb4097134ff3c332f>
    <TaxCatchAll xmlns="f77240f6-ee0b-4fa0-9fad-36f9813a9a18"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677AA55CA003AE45921B5C7323E08D06" ma:contentTypeVersion="16" ma:contentTypeDescription="Create a new document." ma:contentTypeScope="" ma:versionID="20cfd08f2603db450eeef3d86c8b780b">
  <xsd:schema xmlns:xsd="http://www.w3.org/2001/XMLSchema" xmlns:xs="http://www.w3.org/2001/XMLSchema" xmlns:p="http://schemas.microsoft.com/office/2006/metadata/properties" xmlns:ns2="bdc808c3-0041-4b84-920e-73f6afd79134" xmlns:ns3="f77240f6-ee0b-4fa0-9fad-36f9813a9a18" targetNamespace="http://schemas.microsoft.com/office/2006/metadata/properties" ma:root="true" ma:fieldsID="913c53f9f0b76852ed9c1588f6117154" ns2:_="" ns3:_="">
    <xsd:import namespace="bdc808c3-0041-4b84-920e-73f6afd79134"/>
    <xsd:import namespace="f77240f6-ee0b-4fa0-9fad-36f9813a9a1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LengthInSecond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c808c3-0041-4b84-920e-73f6afd791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efc95429-eaa5-4b0c-982a-2235feb9c140" ma:termSetId="09814cd3-568e-fe90-9814-8d621ff8fb84" ma:anchorId="fba54fb3-c3e1-fe81-a776-ca4b69148c4d" ma:open="true" ma:isKeyword="false">
      <xsd:complexType>
        <xsd:sequence>
          <xsd:element ref="pc:Terms" minOccurs="0" maxOccurs="1"/>
        </xsd:sequence>
      </xsd:complex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77240f6-ee0b-4fa0-9fad-36f9813a9a18"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6fdb1a55-8620-47ae-a76c-0a6a294351fc}" ma:internalName="TaxCatchAll" ma:showField="CatchAllData" ma:web="f77240f6-ee0b-4fa0-9fad-36f9813a9a18">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2.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customXml/itemProps3.xml><?xml version="1.0" encoding="utf-8"?>
<ds:datastoreItem xmlns:ds="http://schemas.openxmlformats.org/officeDocument/2006/customXml" ds:itemID="{C8C470E6-6058-484B-A232-6A9A6749C2D3}">
  <ds:schemaRefs>
    <ds:schemaRef ds:uri="http://schemas.microsoft.com/sharepoint/v3/contenttype/forms"/>
  </ds:schemaRefs>
</ds:datastoreItem>
</file>

<file path=customXml/itemProps4.xml><?xml version="1.0" encoding="utf-8"?>
<ds:datastoreItem xmlns:ds="http://schemas.openxmlformats.org/officeDocument/2006/customXml" ds:itemID="{37158C8B-F632-46F3-B896-EC09A2A891BB}"/>
</file>

<file path=docProps/app.xml><?xml version="1.0" encoding="utf-8"?>
<Properties xmlns="http://schemas.openxmlformats.org/officeDocument/2006/extended-properties" xmlns:vt="http://schemas.openxmlformats.org/officeDocument/2006/docPropsVTypes">
  <Template>Normal.dotm</Template>
  <TotalTime>0</TotalTime>
  <Pages>4</Pages>
  <Words>1614</Words>
  <Characters>10170</Characters>
  <Application>Microsoft Office Word</Application>
  <DocSecurity>0</DocSecurity>
  <Lines>84</Lines>
  <Paragraphs>23</Paragraphs>
  <ScaleCrop>false</ScaleCrop>
  <Company/>
  <LinksUpToDate>false</LinksUpToDate>
  <CharactersWithSpaces>11761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Marina Krumpach</cp:lastModifiedBy>
  <cp:revision>3</cp:revision>
  <cp:lastPrinted>2024-10-11T13:53:00Z</cp:lastPrinted>
  <dcterms:created xsi:type="dcterms:W3CDTF">2024-10-11T13:53:00Z</dcterms:created>
  <dcterms:modified xsi:type="dcterms:W3CDTF">2024-10-11T13:54:00Z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0x010100677AA55CA003AE45921B5C7323E08D06</vt:lpwstr>
  </property>
  <property fmtid="{D5CDD505-2E9C-101B-9397-08002B2CF9AE}" pid="3" name="MediaServiceImageTags">
    <vt:lpwstr/>
  </property>
</Properties>
</file>